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4C1" w:rsidRDefault="00DC24C1">
      <w:pPr>
        <w:pBdr>
          <w:top w:val="nil"/>
          <w:left w:val="nil"/>
          <w:bottom w:val="nil"/>
          <w:right w:val="nil"/>
          <w:between w:val="nil"/>
        </w:pBdr>
        <w:jc w:val="center"/>
        <w:rPr>
          <w:rFonts w:ascii="Arial" w:eastAsia="Arial" w:hAnsi="Arial" w:cs="Arial"/>
          <w:b/>
          <w:color w:val="0D0D0D"/>
          <w:sz w:val="24"/>
          <w:szCs w:val="24"/>
        </w:rPr>
      </w:pPr>
    </w:p>
    <w:p w:rsidR="00DC24C1" w:rsidRDefault="00DC24C1">
      <w:pPr>
        <w:pBdr>
          <w:top w:val="nil"/>
          <w:left w:val="nil"/>
          <w:bottom w:val="nil"/>
          <w:right w:val="nil"/>
          <w:between w:val="nil"/>
        </w:pBdr>
        <w:jc w:val="center"/>
        <w:rPr>
          <w:rFonts w:ascii="Arial" w:eastAsia="Arial" w:hAnsi="Arial" w:cs="Arial"/>
          <w:b/>
          <w:color w:val="0D0D0D"/>
          <w:sz w:val="24"/>
          <w:szCs w:val="24"/>
        </w:rPr>
      </w:pPr>
    </w:p>
    <w:p w:rsidR="00DC24C1" w:rsidRDefault="00DC24C1">
      <w:pPr>
        <w:pBdr>
          <w:top w:val="nil"/>
          <w:left w:val="nil"/>
          <w:bottom w:val="nil"/>
          <w:right w:val="nil"/>
          <w:between w:val="nil"/>
        </w:pBdr>
        <w:jc w:val="center"/>
        <w:rPr>
          <w:rFonts w:ascii="Arial" w:eastAsia="Arial" w:hAnsi="Arial" w:cs="Arial"/>
          <w:b/>
          <w:color w:val="0D0D0D"/>
          <w:sz w:val="24"/>
          <w:szCs w:val="24"/>
        </w:rPr>
      </w:pPr>
    </w:p>
    <w:p w:rsidR="00DC24C1" w:rsidRDefault="00DC24C1">
      <w:pPr>
        <w:pBdr>
          <w:top w:val="nil"/>
          <w:left w:val="nil"/>
          <w:bottom w:val="nil"/>
          <w:right w:val="nil"/>
          <w:between w:val="nil"/>
        </w:pBdr>
        <w:jc w:val="center"/>
        <w:rPr>
          <w:rFonts w:ascii="Arial" w:eastAsia="Arial" w:hAnsi="Arial" w:cs="Arial"/>
          <w:b/>
          <w:color w:val="0D0D0D"/>
          <w:sz w:val="24"/>
          <w:szCs w:val="24"/>
        </w:rPr>
      </w:pPr>
    </w:p>
    <w:p w:rsidR="00DC24C1" w:rsidRDefault="00E6563A">
      <w:pPr>
        <w:pBdr>
          <w:top w:val="nil"/>
          <w:left w:val="nil"/>
          <w:bottom w:val="nil"/>
          <w:right w:val="nil"/>
          <w:between w:val="nil"/>
        </w:pBdr>
        <w:jc w:val="center"/>
        <w:rPr>
          <w:rFonts w:ascii="Arial" w:eastAsia="Arial" w:hAnsi="Arial" w:cs="Arial"/>
          <w:b/>
          <w:color w:val="0D0D0D"/>
          <w:sz w:val="24"/>
          <w:szCs w:val="24"/>
        </w:rPr>
      </w:pPr>
      <w:r>
        <w:rPr>
          <w:rFonts w:ascii="Arial" w:eastAsia="Arial" w:hAnsi="Arial" w:cs="Arial"/>
          <w:b/>
          <w:color w:val="0D0D0D"/>
          <w:sz w:val="24"/>
          <w:szCs w:val="24"/>
        </w:rPr>
        <w:t xml:space="preserve">SOL·LICITUD PER A LA REALITZACIÓ D’ACTIVITATS FORMATIVES </w:t>
      </w:r>
    </w:p>
    <w:p w:rsidR="00DC24C1" w:rsidRDefault="00DC24C1">
      <w:pPr>
        <w:pBdr>
          <w:top w:val="nil"/>
          <w:left w:val="nil"/>
          <w:bottom w:val="nil"/>
          <w:right w:val="nil"/>
          <w:between w:val="nil"/>
        </w:pBdr>
        <w:jc w:val="center"/>
        <w:rPr>
          <w:rFonts w:ascii="Arial" w:eastAsia="Arial" w:hAnsi="Arial" w:cs="Arial"/>
          <w:b/>
          <w:color w:val="0D0D0D"/>
          <w:sz w:val="24"/>
          <w:szCs w:val="24"/>
        </w:rPr>
      </w:pPr>
    </w:p>
    <w:p w:rsidR="00DC24C1" w:rsidRDefault="00E6563A">
      <w:pPr>
        <w:pBdr>
          <w:top w:val="nil"/>
          <w:left w:val="nil"/>
          <w:bottom w:val="nil"/>
          <w:right w:val="nil"/>
          <w:between w:val="nil"/>
        </w:pBdr>
        <w:jc w:val="center"/>
        <w:rPr>
          <w:rFonts w:ascii="Arial" w:eastAsia="Arial" w:hAnsi="Arial" w:cs="Arial"/>
          <w:b/>
          <w:color w:val="732B47"/>
          <w:sz w:val="22"/>
          <w:szCs w:val="22"/>
        </w:rPr>
      </w:pPr>
      <w:r>
        <w:rPr>
          <w:rFonts w:ascii="Arial" w:eastAsia="Arial" w:hAnsi="Arial" w:cs="Arial"/>
          <w:b/>
          <w:color w:val="0D0D0D"/>
          <w:sz w:val="22"/>
          <w:szCs w:val="22"/>
        </w:rPr>
        <w:t>AJUTS JOAN ORÓ PER A LA CONTRACTACIÓ DE PERSONAL INVESTIGADOR EN FORMACIÓ (FI – FISDUR)</w:t>
      </w:r>
    </w:p>
    <w:p w:rsidR="00DC24C1" w:rsidRDefault="00DC24C1">
      <w:pPr>
        <w:pBdr>
          <w:top w:val="nil"/>
          <w:left w:val="nil"/>
          <w:bottom w:val="nil"/>
          <w:right w:val="nil"/>
          <w:between w:val="nil"/>
        </w:pBdr>
        <w:ind w:left="-142"/>
        <w:jc w:val="both"/>
        <w:rPr>
          <w:rFonts w:ascii="Arial" w:eastAsia="Arial" w:hAnsi="Arial" w:cs="Arial"/>
          <w:b/>
          <w:color w:val="000000"/>
          <w:sz w:val="24"/>
          <w:szCs w:val="24"/>
        </w:rPr>
      </w:pPr>
    </w:p>
    <w:p w:rsidR="00DC24C1" w:rsidRDefault="00DC24C1">
      <w:pPr>
        <w:pBdr>
          <w:top w:val="nil"/>
          <w:left w:val="nil"/>
          <w:bottom w:val="nil"/>
          <w:right w:val="nil"/>
          <w:between w:val="nil"/>
        </w:pBdr>
        <w:ind w:left="-142"/>
        <w:jc w:val="both"/>
        <w:rPr>
          <w:rFonts w:ascii="Arial" w:eastAsia="Arial" w:hAnsi="Arial" w:cs="Arial"/>
          <w:color w:val="000000"/>
          <w:sz w:val="22"/>
          <w:szCs w:val="22"/>
        </w:rPr>
      </w:pPr>
    </w:p>
    <w:p w:rsidR="00DC24C1" w:rsidRDefault="00E6563A">
      <w:pPr>
        <w:pBdr>
          <w:top w:val="nil"/>
          <w:left w:val="nil"/>
          <w:bottom w:val="nil"/>
          <w:right w:val="nil"/>
          <w:between w:val="nil"/>
        </w:pBdr>
        <w:ind w:left="-142"/>
        <w:jc w:val="both"/>
        <w:rPr>
          <w:rFonts w:ascii="Arial" w:eastAsia="Arial" w:hAnsi="Arial" w:cs="Arial"/>
          <w:color w:val="000000"/>
          <w:sz w:val="22"/>
          <w:szCs w:val="22"/>
        </w:rPr>
      </w:pPr>
      <w:r>
        <w:rPr>
          <w:rFonts w:ascii="Arial" w:eastAsia="Arial" w:hAnsi="Arial" w:cs="Arial"/>
          <w:color w:val="000000"/>
          <w:sz w:val="22"/>
          <w:szCs w:val="22"/>
        </w:rPr>
        <w:t xml:space="preserve">El termini per presentar aquesta sol·licitud s’estableix a les bases reguladores de la convocatòria on es va atorgar l’ajut inicial.   </w:t>
      </w:r>
    </w:p>
    <w:p w:rsidR="00DC24C1" w:rsidRDefault="00DC24C1">
      <w:pPr>
        <w:pBdr>
          <w:top w:val="nil"/>
          <w:left w:val="nil"/>
          <w:bottom w:val="nil"/>
          <w:right w:val="nil"/>
          <w:between w:val="nil"/>
        </w:pBdr>
        <w:ind w:right="-255"/>
        <w:jc w:val="both"/>
        <w:rPr>
          <w:rFonts w:ascii="Arial" w:eastAsia="Arial" w:hAnsi="Arial" w:cs="Arial"/>
          <w:color w:val="000000"/>
          <w:sz w:val="22"/>
          <w:szCs w:val="22"/>
        </w:rPr>
      </w:pPr>
    </w:p>
    <w:p w:rsidR="00DC24C1" w:rsidRDefault="00DC24C1">
      <w:pPr>
        <w:pBdr>
          <w:top w:val="nil"/>
          <w:left w:val="nil"/>
          <w:bottom w:val="nil"/>
          <w:right w:val="nil"/>
          <w:between w:val="nil"/>
        </w:pBdr>
        <w:ind w:right="-255"/>
        <w:jc w:val="both"/>
        <w:rPr>
          <w:rFonts w:ascii="Arial" w:eastAsia="Arial" w:hAnsi="Arial" w:cs="Arial"/>
          <w:color w:val="000000"/>
          <w:sz w:val="22"/>
          <w:szCs w:val="22"/>
        </w:rPr>
      </w:pPr>
    </w:p>
    <w:p w:rsidR="00DC24C1" w:rsidRDefault="00DC24C1">
      <w:pPr>
        <w:pBdr>
          <w:top w:val="nil"/>
          <w:left w:val="nil"/>
          <w:bottom w:val="nil"/>
          <w:right w:val="nil"/>
          <w:between w:val="nil"/>
        </w:pBdr>
        <w:jc w:val="center"/>
        <w:rPr>
          <w:rFonts w:ascii="Arial" w:eastAsia="Arial" w:hAnsi="Arial" w:cs="Arial"/>
          <w:b/>
          <w:color w:val="000000"/>
          <w:sz w:val="22"/>
          <w:szCs w:val="22"/>
        </w:rPr>
      </w:pPr>
    </w:p>
    <w:tbl>
      <w:tblPr>
        <w:tblStyle w:val="a"/>
        <w:tblW w:w="9464"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403"/>
        <w:gridCol w:w="1417"/>
        <w:gridCol w:w="1560"/>
        <w:gridCol w:w="3084"/>
      </w:tblGrid>
      <w:tr w:rsidR="00DC24C1">
        <w:trPr>
          <w:trHeight w:val="493"/>
        </w:trPr>
        <w:tc>
          <w:tcPr>
            <w:tcW w:w="9464" w:type="dxa"/>
            <w:gridSpan w:val="4"/>
            <w:vAlign w:val="center"/>
          </w:tcPr>
          <w:p w:rsidR="00DC24C1" w:rsidRDefault="00E6563A">
            <w:pPr>
              <w:keepNext/>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Dades de la persona investigadora sol·licitant</w:t>
            </w:r>
          </w:p>
        </w:tc>
      </w:tr>
      <w:tr w:rsidR="00DC24C1">
        <w:trPr>
          <w:trHeight w:val="634"/>
        </w:trPr>
        <w:tc>
          <w:tcPr>
            <w:tcW w:w="3403" w:type="dxa"/>
          </w:tcPr>
          <w:p w:rsidR="00DC24C1" w:rsidRDefault="00E6563A">
            <w:pPr>
              <w:tabs>
                <w:tab w:val="left" w:pos="-720"/>
              </w:tabs>
              <w:rPr>
                <w:rFonts w:ascii="Arial" w:eastAsia="Arial" w:hAnsi="Arial" w:cs="Arial"/>
                <w:sz w:val="22"/>
                <w:szCs w:val="22"/>
              </w:rPr>
            </w:pPr>
            <w:r>
              <w:rPr>
                <w:rFonts w:ascii="Arial" w:eastAsia="Arial" w:hAnsi="Arial" w:cs="Arial"/>
                <w:sz w:val="22"/>
                <w:szCs w:val="22"/>
              </w:rPr>
              <w:t>Nom</w:t>
            </w:r>
          </w:p>
          <w:p w:rsidR="00DC24C1" w:rsidRDefault="00E6563A">
            <w:pPr>
              <w:tabs>
                <w:tab w:val="left" w:pos="-720"/>
              </w:tabs>
              <w:rPr>
                <w:rFonts w:ascii="Arial" w:eastAsia="Arial" w:hAnsi="Arial" w:cs="Arial"/>
                <w:sz w:val="22"/>
                <w:szCs w:val="22"/>
              </w:rPr>
            </w:pPr>
            <w:r>
              <w:rPr>
                <w:rFonts w:ascii="Arial" w:eastAsia="Arial" w:hAnsi="Arial" w:cs="Arial"/>
                <w:sz w:val="22"/>
                <w:szCs w:val="22"/>
              </w:rPr>
              <w:t>     </w:t>
            </w:r>
          </w:p>
        </w:tc>
        <w:tc>
          <w:tcPr>
            <w:tcW w:w="2977" w:type="dxa"/>
            <w:gridSpan w:val="2"/>
          </w:tcPr>
          <w:p w:rsidR="00DC24C1" w:rsidRDefault="00E6563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Primer cognom</w:t>
            </w:r>
          </w:p>
          <w:p w:rsidR="00DC24C1" w:rsidRDefault="00E6563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w:t>
            </w:r>
          </w:p>
        </w:tc>
        <w:tc>
          <w:tcPr>
            <w:tcW w:w="3084" w:type="dxa"/>
          </w:tcPr>
          <w:p w:rsidR="00DC24C1" w:rsidRDefault="00E6563A">
            <w:pPr>
              <w:tabs>
                <w:tab w:val="left" w:pos="-720"/>
              </w:tabs>
              <w:rPr>
                <w:rFonts w:ascii="Arial" w:eastAsia="Arial" w:hAnsi="Arial" w:cs="Arial"/>
                <w:sz w:val="22"/>
                <w:szCs w:val="22"/>
              </w:rPr>
            </w:pPr>
            <w:r>
              <w:rPr>
                <w:rFonts w:ascii="Arial" w:eastAsia="Arial" w:hAnsi="Arial" w:cs="Arial"/>
                <w:sz w:val="22"/>
                <w:szCs w:val="22"/>
              </w:rPr>
              <w:t>Segon Cognom</w:t>
            </w:r>
          </w:p>
          <w:p w:rsidR="00DC24C1" w:rsidRDefault="00E6563A">
            <w:pPr>
              <w:tabs>
                <w:tab w:val="left" w:pos="-720"/>
              </w:tabs>
              <w:rPr>
                <w:rFonts w:ascii="Arial" w:eastAsia="Arial" w:hAnsi="Arial" w:cs="Arial"/>
                <w:sz w:val="22"/>
                <w:szCs w:val="22"/>
              </w:rPr>
            </w:pPr>
            <w:r>
              <w:rPr>
                <w:rFonts w:ascii="Arial" w:eastAsia="Arial" w:hAnsi="Arial" w:cs="Arial"/>
                <w:sz w:val="22"/>
                <w:szCs w:val="22"/>
              </w:rPr>
              <w:t>     </w:t>
            </w:r>
          </w:p>
        </w:tc>
      </w:tr>
      <w:tr w:rsidR="00DC24C1">
        <w:trPr>
          <w:trHeight w:val="665"/>
        </w:trPr>
        <w:tc>
          <w:tcPr>
            <w:tcW w:w="3403" w:type="dxa"/>
          </w:tcPr>
          <w:p w:rsidR="00DC24C1" w:rsidRDefault="00E6563A">
            <w:pPr>
              <w:tabs>
                <w:tab w:val="left" w:pos="-720"/>
              </w:tabs>
              <w:rPr>
                <w:rFonts w:ascii="Arial" w:eastAsia="Arial" w:hAnsi="Arial" w:cs="Arial"/>
                <w:sz w:val="22"/>
                <w:szCs w:val="22"/>
              </w:rPr>
            </w:pPr>
            <w:r>
              <w:rPr>
                <w:rFonts w:ascii="Arial" w:eastAsia="Arial" w:hAnsi="Arial" w:cs="Arial"/>
                <w:sz w:val="22"/>
                <w:szCs w:val="22"/>
              </w:rPr>
              <w:t>Núm. d’expedient FI</w:t>
            </w:r>
          </w:p>
          <w:p w:rsidR="00DC24C1" w:rsidRDefault="00E6563A">
            <w:pPr>
              <w:tabs>
                <w:tab w:val="left" w:pos="-720"/>
              </w:tabs>
              <w:rPr>
                <w:rFonts w:ascii="Arial" w:eastAsia="Arial" w:hAnsi="Arial" w:cs="Arial"/>
                <w:sz w:val="22"/>
                <w:szCs w:val="22"/>
              </w:rPr>
            </w:pPr>
            <w:r>
              <w:rPr>
                <w:rFonts w:ascii="Arial" w:eastAsia="Arial" w:hAnsi="Arial" w:cs="Arial"/>
                <w:sz w:val="22"/>
                <w:szCs w:val="22"/>
              </w:rPr>
              <w:t>     </w:t>
            </w:r>
          </w:p>
        </w:tc>
        <w:tc>
          <w:tcPr>
            <w:tcW w:w="2977" w:type="dxa"/>
            <w:gridSpan w:val="2"/>
          </w:tcPr>
          <w:p w:rsidR="00DC24C1" w:rsidRDefault="00E6563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Tipus identificador</w:t>
            </w:r>
          </w:p>
          <w:p w:rsidR="00DC24C1" w:rsidRDefault="00DC24C1">
            <w:pPr>
              <w:pBdr>
                <w:top w:val="nil"/>
                <w:left w:val="nil"/>
                <w:bottom w:val="nil"/>
                <w:right w:val="nil"/>
                <w:between w:val="nil"/>
              </w:pBdr>
              <w:rPr>
                <w:rFonts w:ascii="Arial" w:eastAsia="Arial" w:hAnsi="Arial" w:cs="Arial"/>
                <w:color w:val="000000"/>
                <w:sz w:val="22"/>
                <w:szCs w:val="22"/>
              </w:rPr>
            </w:pPr>
          </w:p>
          <w:p w:rsidR="00DC24C1" w:rsidRDefault="00DC24C1">
            <w:pPr>
              <w:pBdr>
                <w:top w:val="nil"/>
                <w:left w:val="nil"/>
                <w:bottom w:val="nil"/>
                <w:right w:val="nil"/>
                <w:between w:val="nil"/>
              </w:pBdr>
              <w:rPr>
                <w:rFonts w:ascii="Arial" w:eastAsia="Arial" w:hAnsi="Arial" w:cs="Arial"/>
                <w:color w:val="000000"/>
                <w:sz w:val="22"/>
                <w:szCs w:val="22"/>
              </w:rPr>
            </w:pPr>
          </w:p>
        </w:tc>
        <w:tc>
          <w:tcPr>
            <w:tcW w:w="3084" w:type="dxa"/>
          </w:tcPr>
          <w:p w:rsidR="00DC24C1" w:rsidRDefault="00E6563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Número Identificador</w:t>
            </w:r>
          </w:p>
          <w:p w:rsidR="00DC24C1" w:rsidRDefault="00E6563A">
            <w:pPr>
              <w:tabs>
                <w:tab w:val="left" w:pos="-720"/>
              </w:tabs>
              <w:rPr>
                <w:rFonts w:ascii="Arial" w:eastAsia="Arial" w:hAnsi="Arial" w:cs="Arial"/>
                <w:sz w:val="22"/>
                <w:szCs w:val="22"/>
              </w:rPr>
            </w:pPr>
            <w:r>
              <w:rPr>
                <w:rFonts w:ascii="Arial" w:eastAsia="Arial" w:hAnsi="Arial" w:cs="Arial"/>
                <w:sz w:val="22"/>
                <w:szCs w:val="22"/>
              </w:rPr>
              <w:t>     </w:t>
            </w:r>
          </w:p>
        </w:tc>
      </w:tr>
      <w:tr w:rsidR="00DC24C1">
        <w:trPr>
          <w:trHeight w:val="570"/>
        </w:trPr>
        <w:tc>
          <w:tcPr>
            <w:tcW w:w="4820" w:type="dxa"/>
            <w:gridSpan w:val="2"/>
          </w:tcPr>
          <w:p w:rsidR="00DC24C1" w:rsidRDefault="00E6563A">
            <w:pPr>
              <w:tabs>
                <w:tab w:val="left" w:pos="-720"/>
              </w:tabs>
              <w:rPr>
                <w:rFonts w:ascii="Arial" w:eastAsia="Arial" w:hAnsi="Arial" w:cs="Arial"/>
                <w:sz w:val="22"/>
                <w:szCs w:val="22"/>
              </w:rPr>
            </w:pPr>
            <w:r>
              <w:rPr>
                <w:rFonts w:ascii="Arial" w:eastAsia="Arial" w:hAnsi="Arial" w:cs="Arial"/>
                <w:sz w:val="22"/>
                <w:szCs w:val="22"/>
              </w:rPr>
              <w:t>Correu electrònic</w:t>
            </w:r>
          </w:p>
          <w:p w:rsidR="00DC24C1" w:rsidRDefault="00E6563A">
            <w:pPr>
              <w:tabs>
                <w:tab w:val="left" w:pos="-720"/>
              </w:tabs>
              <w:rPr>
                <w:rFonts w:ascii="Arial" w:eastAsia="Arial" w:hAnsi="Arial" w:cs="Arial"/>
                <w:sz w:val="22"/>
                <w:szCs w:val="22"/>
              </w:rPr>
            </w:pPr>
            <w:r>
              <w:rPr>
                <w:rFonts w:ascii="Arial" w:eastAsia="Arial" w:hAnsi="Arial" w:cs="Arial"/>
                <w:sz w:val="22"/>
                <w:szCs w:val="22"/>
              </w:rPr>
              <w:t>     </w:t>
            </w:r>
          </w:p>
        </w:tc>
        <w:tc>
          <w:tcPr>
            <w:tcW w:w="4644" w:type="dxa"/>
            <w:gridSpan w:val="2"/>
          </w:tcPr>
          <w:p w:rsidR="00DC24C1" w:rsidRDefault="00E6563A">
            <w:pPr>
              <w:tabs>
                <w:tab w:val="left" w:pos="-720"/>
              </w:tabs>
              <w:rPr>
                <w:rFonts w:ascii="Arial" w:eastAsia="Arial" w:hAnsi="Arial" w:cs="Arial"/>
                <w:sz w:val="22"/>
                <w:szCs w:val="22"/>
              </w:rPr>
            </w:pPr>
            <w:r>
              <w:rPr>
                <w:rFonts w:ascii="Arial" w:eastAsia="Arial" w:hAnsi="Arial" w:cs="Arial"/>
                <w:sz w:val="22"/>
                <w:szCs w:val="22"/>
              </w:rPr>
              <w:t>Telèfon</w:t>
            </w:r>
          </w:p>
          <w:p w:rsidR="00DC24C1" w:rsidRDefault="00E6563A">
            <w:pPr>
              <w:tabs>
                <w:tab w:val="left" w:pos="-720"/>
              </w:tabs>
              <w:rPr>
                <w:rFonts w:ascii="Arial" w:eastAsia="Arial" w:hAnsi="Arial" w:cs="Arial"/>
                <w:sz w:val="22"/>
                <w:szCs w:val="22"/>
              </w:rPr>
            </w:pPr>
            <w:r>
              <w:rPr>
                <w:rFonts w:ascii="Arial" w:eastAsia="Arial" w:hAnsi="Arial" w:cs="Arial"/>
                <w:sz w:val="22"/>
                <w:szCs w:val="22"/>
              </w:rPr>
              <w:t>     </w:t>
            </w:r>
          </w:p>
        </w:tc>
      </w:tr>
    </w:tbl>
    <w:p w:rsidR="00DC24C1" w:rsidRDefault="00DC24C1">
      <w:pPr>
        <w:rPr>
          <w:sz w:val="22"/>
          <w:szCs w:val="22"/>
        </w:rPr>
      </w:pPr>
    </w:p>
    <w:p w:rsidR="00DC24C1" w:rsidRDefault="00DC24C1">
      <w:pPr>
        <w:rPr>
          <w:sz w:val="22"/>
          <w:szCs w:val="22"/>
        </w:rPr>
      </w:pPr>
    </w:p>
    <w:tbl>
      <w:tblPr>
        <w:tblStyle w:val="a0"/>
        <w:tblW w:w="9532"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295"/>
        <w:gridCol w:w="2977"/>
        <w:gridCol w:w="3260"/>
      </w:tblGrid>
      <w:tr w:rsidR="00DC24C1">
        <w:trPr>
          <w:trHeight w:val="448"/>
        </w:trPr>
        <w:tc>
          <w:tcPr>
            <w:tcW w:w="9532" w:type="dxa"/>
            <w:gridSpan w:val="3"/>
            <w:vAlign w:val="center"/>
          </w:tcPr>
          <w:p w:rsidR="00DC24C1" w:rsidRDefault="00E6563A">
            <w:pPr>
              <w:keepNext/>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Dades del director/a de la de tesi</w:t>
            </w:r>
          </w:p>
        </w:tc>
      </w:tr>
      <w:tr w:rsidR="00DC24C1">
        <w:trPr>
          <w:trHeight w:val="710"/>
        </w:trPr>
        <w:tc>
          <w:tcPr>
            <w:tcW w:w="3295" w:type="dxa"/>
            <w:vAlign w:val="center"/>
          </w:tcPr>
          <w:p w:rsidR="00DC24C1" w:rsidRDefault="00E6563A">
            <w:pPr>
              <w:tabs>
                <w:tab w:val="left" w:pos="-720"/>
              </w:tabs>
              <w:rPr>
                <w:rFonts w:ascii="Arial" w:eastAsia="Arial" w:hAnsi="Arial" w:cs="Arial"/>
                <w:sz w:val="22"/>
                <w:szCs w:val="22"/>
              </w:rPr>
            </w:pPr>
            <w:r>
              <w:rPr>
                <w:rFonts w:ascii="Arial" w:eastAsia="Arial" w:hAnsi="Arial" w:cs="Arial"/>
                <w:sz w:val="22"/>
                <w:szCs w:val="22"/>
              </w:rPr>
              <w:t xml:space="preserve">Nom </w:t>
            </w:r>
          </w:p>
          <w:p w:rsidR="00DC24C1" w:rsidRDefault="00E6563A">
            <w:pPr>
              <w:tabs>
                <w:tab w:val="left" w:pos="-720"/>
              </w:tabs>
              <w:rPr>
                <w:rFonts w:ascii="Arial" w:eastAsia="Arial" w:hAnsi="Arial" w:cs="Arial"/>
                <w:sz w:val="22"/>
                <w:szCs w:val="22"/>
              </w:rPr>
            </w:pPr>
            <w:r>
              <w:rPr>
                <w:rFonts w:ascii="Arial" w:eastAsia="Arial" w:hAnsi="Arial" w:cs="Arial"/>
                <w:sz w:val="22"/>
                <w:szCs w:val="22"/>
              </w:rPr>
              <w:t> </w:t>
            </w:r>
          </w:p>
        </w:tc>
        <w:tc>
          <w:tcPr>
            <w:tcW w:w="2977" w:type="dxa"/>
            <w:vAlign w:val="center"/>
          </w:tcPr>
          <w:p w:rsidR="00DC24C1" w:rsidRDefault="00E6563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Primer</w:t>
            </w:r>
            <w:r>
              <w:rPr>
                <w:color w:val="000000"/>
                <w:sz w:val="22"/>
                <w:szCs w:val="22"/>
              </w:rPr>
              <w:t xml:space="preserve"> </w:t>
            </w:r>
            <w:r>
              <w:rPr>
                <w:rFonts w:ascii="Arial" w:eastAsia="Arial" w:hAnsi="Arial" w:cs="Arial"/>
                <w:color w:val="000000"/>
                <w:sz w:val="22"/>
                <w:szCs w:val="22"/>
              </w:rPr>
              <w:t>cognom</w:t>
            </w:r>
          </w:p>
          <w:p w:rsidR="00DC24C1" w:rsidRDefault="00E6563A">
            <w:pPr>
              <w:pBdr>
                <w:top w:val="nil"/>
                <w:left w:val="nil"/>
                <w:bottom w:val="nil"/>
                <w:right w:val="nil"/>
                <w:between w:val="nil"/>
              </w:pBdr>
              <w:rPr>
                <w:color w:val="000000"/>
                <w:sz w:val="22"/>
                <w:szCs w:val="22"/>
              </w:rPr>
            </w:pPr>
            <w:r>
              <w:rPr>
                <w:rFonts w:ascii="Arial" w:eastAsia="Arial" w:hAnsi="Arial" w:cs="Arial"/>
                <w:color w:val="000000"/>
                <w:sz w:val="22"/>
                <w:szCs w:val="22"/>
              </w:rPr>
              <w:t>  </w:t>
            </w:r>
          </w:p>
        </w:tc>
        <w:tc>
          <w:tcPr>
            <w:tcW w:w="3260" w:type="dxa"/>
            <w:vAlign w:val="center"/>
          </w:tcPr>
          <w:p w:rsidR="00DC24C1" w:rsidRDefault="00E6563A">
            <w:pPr>
              <w:tabs>
                <w:tab w:val="left" w:pos="-720"/>
              </w:tabs>
              <w:rPr>
                <w:rFonts w:ascii="Arial" w:eastAsia="Arial" w:hAnsi="Arial" w:cs="Arial"/>
                <w:sz w:val="22"/>
                <w:szCs w:val="22"/>
              </w:rPr>
            </w:pPr>
            <w:r>
              <w:rPr>
                <w:rFonts w:ascii="Arial" w:eastAsia="Arial" w:hAnsi="Arial" w:cs="Arial"/>
                <w:sz w:val="22"/>
                <w:szCs w:val="22"/>
              </w:rPr>
              <w:t>Segon Cognom</w:t>
            </w:r>
          </w:p>
          <w:p w:rsidR="00DC24C1" w:rsidRDefault="00E6563A">
            <w:pPr>
              <w:tabs>
                <w:tab w:val="left" w:pos="-720"/>
              </w:tabs>
              <w:rPr>
                <w:rFonts w:ascii="Arial" w:eastAsia="Arial" w:hAnsi="Arial" w:cs="Arial"/>
                <w:sz w:val="22"/>
                <w:szCs w:val="22"/>
              </w:rPr>
            </w:pPr>
            <w:r>
              <w:rPr>
                <w:rFonts w:ascii="Arial" w:eastAsia="Arial" w:hAnsi="Arial" w:cs="Arial"/>
                <w:sz w:val="22"/>
                <w:szCs w:val="22"/>
              </w:rPr>
              <w:t>   </w:t>
            </w:r>
          </w:p>
        </w:tc>
      </w:tr>
      <w:tr w:rsidR="00DC24C1">
        <w:trPr>
          <w:trHeight w:val="564"/>
        </w:trPr>
        <w:tc>
          <w:tcPr>
            <w:tcW w:w="9532" w:type="dxa"/>
            <w:gridSpan w:val="3"/>
            <w:vAlign w:val="center"/>
          </w:tcPr>
          <w:p w:rsidR="00DC24C1" w:rsidRDefault="00E6563A">
            <w:pPr>
              <w:tabs>
                <w:tab w:val="left" w:pos="-720"/>
              </w:tabs>
              <w:rPr>
                <w:rFonts w:ascii="Arial" w:eastAsia="Arial" w:hAnsi="Arial" w:cs="Arial"/>
                <w:sz w:val="22"/>
                <w:szCs w:val="22"/>
              </w:rPr>
            </w:pPr>
            <w:r>
              <w:rPr>
                <w:rFonts w:ascii="Arial" w:eastAsia="Arial" w:hAnsi="Arial" w:cs="Arial"/>
                <w:sz w:val="22"/>
                <w:szCs w:val="22"/>
              </w:rPr>
              <w:t>Correu electrònic</w:t>
            </w:r>
          </w:p>
          <w:p w:rsidR="00DC24C1" w:rsidRDefault="00E6563A">
            <w:pPr>
              <w:tabs>
                <w:tab w:val="left" w:pos="-720"/>
              </w:tabs>
              <w:rPr>
                <w:rFonts w:ascii="Arial" w:eastAsia="Arial" w:hAnsi="Arial" w:cs="Arial"/>
                <w:sz w:val="22"/>
                <w:szCs w:val="22"/>
              </w:rPr>
            </w:pPr>
            <w:r>
              <w:rPr>
                <w:rFonts w:ascii="Arial" w:eastAsia="Arial" w:hAnsi="Arial" w:cs="Arial"/>
                <w:sz w:val="22"/>
                <w:szCs w:val="22"/>
              </w:rPr>
              <w:t> </w:t>
            </w:r>
          </w:p>
          <w:p w:rsidR="00DC24C1" w:rsidRDefault="00DC24C1">
            <w:pPr>
              <w:tabs>
                <w:tab w:val="left" w:pos="-720"/>
              </w:tabs>
              <w:rPr>
                <w:rFonts w:ascii="Arial" w:eastAsia="Arial" w:hAnsi="Arial" w:cs="Arial"/>
                <w:sz w:val="22"/>
                <w:szCs w:val="22"/>
              </w:rPr>
            </w:pPr>
          </w:p>
        </w:tc>
      </w:tr>
    </w:tbl>
    <w:p w:rsidR="00DC24C1" w:rsidRDefault="00DC24C1">
      <w:pPr>
        <w:rPr>
          <w:sz w:val="22"/>
          <w:szCs w:val="22"/>
        </w:rPr>
      </w:pPr>
    </w:p>
    <w:p w:rsidR="00DC24C1" w:rsidRDefault="00DC24C1">
      <w:pPr>
        <w:rPr>
          <w:sz w:val="22"/>
          <w:szCs w:val="22"/>
        </w:rPr>
      </w:pPr>
    </w:p>
    <w:tbl>
      <w:tblPr>
        <w:tblStyle w:val="a1"/>
        <w:tblW w:w="9569"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833"/>
        <w:gridCol w:w="4736"/>
      </w:tblGrid>
      <w:tr w:rsidR="00DC24C1">
        <w:trPr>
          <w:trHeight w:val="515"/>
        </w:trPr>
        <w:tc>
          <w:tcPr>
            <w:tcW w:w="9569" w:type="dxa"/>
            <w:gridSpan w:val="2"/>
            <w:vAlign w:val="center"/>
          </w:tcPr>
          <w:p w:rsidR="00DC24C1" w:rsidRDefault="00E6563A">
            <w:pPr>
              <w:keepNext/>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Dades de l’activitat formatives</w:t>
            </w:r>
          </w:p>
        </w:tc>
      </w:tr>
      <w:tr w:rsidR="00DC24C1">
        <w:trPr>
          <w:trHeight w:val="683"/>
        </w:trPr>
        <w:tc>
          <w:tcPr>
            <w:tcW w:w="9569" w:type="dxa"/>
            <w:gridSpan w:val="2"/>
          </w:tcPr>
          <w:p w:rsidR="00DC24C1" w:rsidRDefault="00E6563A">
            <w:pPr>
              <w:tabs>
                <w:tab w:val="left" w:pos="-720"/>
              </w:tabs>
              <w:rPr>
                <w:rFonts w:ascii="Arial" w:eastAsia="Arial" w:hAnsi="Arial" w:cs="Arial"/>
                <w:sz w:val="22"/>
                <w:szCs w:val="22"/>
              </w:rPr>
            </w:pPr>
            <w:r>
              <w:rPr>
                <w:rFonts w:ascii="Arial" w:eastAsia="Arial" w:hAnsi="Arial" w:cs="Arial"/>
                <w:sz w:val="22"/>
                <w:szCs w:val="22"/>
              </w:rPr>
              <w:t>Descripció i nom de l’activitat</w:t>
            </w:r>
          </w:p>
          <w:p w:rsidR="00DC24C1" w:rsidRDefault="00E6563A">
            <w:pPr>
              <w:tabs>
                <w:tab w:val="left" w:pos="-720"/>
              </w:tabs>
              <w:rPr>
                <w:rFonts w:ascii="Arial" w:eastAsia="Arial" w:hAnsi="Arial" w:cs="Arial"/>
                <w:sz w:val="22"/>
                <w:szCs w:val="22"/>
              </w:rPr>
            </w:pPr>
            <w:r>
              <w:rPr>
                <w:rFonts w:ascii="Arial" w:eastAsia="Arial" w:hAnsi="Arial" w:cs="Arial"/>
                <w:sz w:val="22"/>
                <w:szCs w:val="22"/>
              </w:rPr>
              <w:t>  </w:t>
            </w:r>
          </w:p>
        </w:tc>
      </w:tr>
      <w:tr w:rsidR="00DC24C1">
        <w:trPr>
          <w:trHeight w:val="657"/>
        </w:trPr>
        <w:tc>
          <w:tcPr>
            <w:tcW w:w="4833" w:type="dxa"/>
          </w:tcPr>
          <w:p w:rsidR="00DC24C1" w:rsidRDefault="00E6563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Centre on es realitzarà l’activitat</w:t>
            </w:r>
          </w:p>
          <w:p w:rsidR="00DC24C1" w:rsidRDefault="00E6563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w:t>
            </w:r>
          </w:p>
        </w:tc>
        <w:tc>
          <w:tcPr>
            <w:tcW w:w="4736" w:type="dxa"/>
          </w:tcPr>
          <w:p w:rsidR="00DC24C1" w:rsidRDefault="00E6563A">
            <w:pPr>
              <w:tabs>
                <w:tab w:val="left" w:pos="-720"/>
              </w:tabs>
              <w:rPr>
                <w:rFonts w:ascii="Arial" w:eastAsia="Arial" w:hAnsi="Arial" w:cs="Arial"/>
                <w:sz w:val="22"/>
                <w:szCs w:val="22"/>
              </w:rPr>
            </w:pPr>
            <w:r>
              <w:rPr>
                <w:rFonts w:ascii="Arial" w:eastAsia="Arial" w:hAnsi="Arial" w:cs="Arial"/>
                <w:sz w:val="22"/>
                <w:szCs w:val="22"/>
              </w:rPr>
              <w:t>Localitat i País</w:t>
            </w:r>
          </w:p>
          <w:p w:rsidR="00DC24C1" w:rsidRDefault="00E6563A">
            <w:pPr>
              <w:tabs>
                <w:tab w:val="left" w:pos="-720"/>
              </w:tabs>
              <w:rPr>
                <w:rFonts w:ascii="Arial" w:eastAsia="Arial" w:hAnsi="Arial" w:cs="Arial"/>
                <w:sz w:val="22"/>
                <w:szCs w:val="22"/>
              </w:rPr>
            </w:pPr>
            <w:r>
              <w:rPr>
                <w:rFonts w:ascii="Arial" w:eastAsia="Arial" w:hAnsi="Arial" w:cs="Arial"/>
                <w:sz w:val="22"/>
                <w:szCs w:val="22"/>
              </w:rPr>
              <w:t>    </w:t>
            </w:r>
          </w:p>
        </w:tc>
      </w:tr>
      <w:tr w:rsidR="00DC24C1">
        <w:trPr>
          <w:trHeight w:val="632"/>
        </w:trPr>
        <w:tc>
          <w:tcPr>
            <w:tcW w:w="4833" w:type="dxa"/>
            <w:vAlign w:val="center"/>
          </w:tcPr>
          <w:p w:rsidR="00DC24C1" w:rsidRDefault="00E6563A">
            <w:pPr>
              <w:tabs>
                <w:tab w:val="left" w:pos="-720"/>
              </w:tabs>
              <w:rPr>
                <w:rFonts w:ascii="Arial" w:eastAsia="Arial" w:hAnsi="Arial" w:cs="Arial"/>
                <w:sz w:val="22"/>
                <w:szCs w:val="22"/>
              </w:rPr>
            </w:pPr>
            <w:r>
              <w:rPr>
                <w:rFonts w:ascii="Arial" w:eastAsia="Arial" w:hAnsi="Arial" w:cs="Arial"/>
                <w:sz w:val="22"/>
                <w:szCs w:val="22"/>
              </w:rPr>
              <w:t>Data inici</w:t>
            </w:r>
            <w:r w:rsidR="00243E80">
              <w:rPr>
                <w:rFonts w:ascii="Arial" w:eastAsia="Arial" w:hAnsi="Arial" w:cs="Arial"/>
                <w:sz w:val="22"/>
                <w:szCs w:val="22"/>
              </w:rPr>
              <w:t xml:space="preserve"> </w:t>
            </w:r>
          </w:p>
          <w:p w:rsidR="00DC24C1" w:rsidRDefault="00DC24C1">
            <w:pPr>
              <w:tabs>
                <w:tab w:val="left" w:pos="-720"/>
              </w:tabs>
              <w:rPr>
                <w:rFonts w:ascii="Arial" w:eastAsia="Arial" w:hAnsi="Arial" w:cs="Arial"/>
                <w:sz w:val="22"/>
                <w:szCs w:val="22"/>
              </w:rPr>
            </w:pPr>
          </w:p>
        </w:tc>
        <w:tc>
          <w:tcPr>
            <w:tcW w:w="4736" w:type="dxa"/>
            <w:vAlign w:val="center"/>
          </w:tcPr>
          <w:p w:rsidR="00DC24C1" w:rsidRDefault="00E6563A">
            <w:pPr>
              <w:tabs>
                <w:tab w:val="left" w:pos="-720"/>
              </w:tabs>
              <w:rPr>
                <w:rFonts w:ascii="Arial" w:eastAsia="Arial" w:hAnsi="Arial" w:cs="Arial"/>
                <w:sz w:val="22"/>
                <w:szCs w:val="22"/>
              </w:rPr>
            </w:pPr>
            <w:r>
              <w:rPr>
                <w:rFonts w:ascii="Arial" w:eastAsia="Arial" w:hAnsi="Arial" w:cs="Arial"/>
                <w:sz w:val="22"/>
                <w:szCs w:val="22"/>
              </w:rPr>
              <w:t>Data final</w:t>
            </w:r>
          </w:p>
          <w:p w:rsidR="00DC24C1" w:rsidRDefault="00DC24C1">
            <w:pPr>
              <w:tabs>
                <w:tab w:val="left" w:pos="-720"/>
              </w:tabs>
              <w:rPr>
                <w:rFonts w:ascii="Arial" w:eastAsia="Arial" w:hAnsi="Arial" w:cs="Arial"/>
                <w:sz w:val="22"/>
                <w:szCs w:val="22"/>
              </w:rPr>
            </w:pPr>
          </w:p>
        </w:tc>
      </w:tr>
    </w:tbl>
    <w:p w:rsidR="00DC24C1" w:rsidRDefault="00DC24C1">
      <w:pPr>
        <w:rPr>
          <w:sz w:val="22"/>
          <w:szCs w:val="22"/>
        </w:rPr>
      </w:pPr>
    </w:p>
    <w:p w:rsidR="00DC24C1" w:rsidRDefault="00DC24C1">
      <w:pPr>
        <w:pBdr>
          <w:top w:val="nil"/>
          <w:left w:val="nil"/>
          <w:bottom w:val="nil"/>
          <w:right w:val="nil"/>
          <w:between w:val="nil"/>
        </w:pBdr>
        <w:ind w:left="-284"/>
        <w:rPr>
          <w:rFonts w:ascii="Arial" w:eastAsia="Arial" w:hAnsi="Arial" w:cs="Arial"/>
          <w:color w:val="000000"/>
          <w:sz w:val="22"/>
          <w:szCs w:val="22"/>
        </w:rPr>
      </w:pPr>
    </w:p>
    <w:p w:rsidR="00DC24C1" w:rsidRDefault="00DC24C1">
      <w:pPr>
        <w:ind w:left="-142"/>
        <w:rPr>
          <w:rFonts w:ascii="Arial" w:eastAsia="Arial" w:hAnsi="Arial" w:cs="Arial"/>
          <w:sz w:val="22"/>
          <w:szCs w:val="22"/>
        </w:rPr>
      </w:pPr>
    </w:p>
    <w:p w:rsidR="00DC24C1" w:rsidRDefault="00DC24C1">
      <w:pPr>
        <w:ind w:left="-142"/>
        <w:rPr>
          <w:rFonts w:ascii="Arial" w:eastAsia="Arial" w:hAnsi="Arial" w:cs="Arial"/>
          <w:sz w:val="22"/>
          <w:szCs w:val="22"/>
        </w:rPr>
      </w:pPr>
    </w:p>
    <w:p w:rsidR="00DC24C1" w:rsidRDefault="00DC24C1">
      <w:pPr>
        <w:tabs>
          <w:tab w:val="left" w:pos="-720"/>
        </w:tabs>
        <w:rPr>
          <w:rFonts w:ascii="Arial" w:eastAsia="Arial" w:hAnsi="Arial" w:cs="Arial"/>
        </w:rPr>
      </w:pPr>
    </w:p>
    <w:p w:rsidR="00DC24C1" w:rsidRDefault="00DC24C1">
      <w:pPr>
        <w:ind w:left="-142"/>
        <w:rPr>
          <w:rFonts w:ascii="Arial" w:eastAsia="Arial" w:hAnsi="Arial" w:cs="Arial"/>
          <w:sz w:val="22"/>
          <w:szCs w:val="22"/>
        </w:rPr>
      </w:pPr>
    </w:p>
    <w:p w:rsidR="00DC24C1" w:rsidRDefault="00DC24C1">
      <w:pPr>
        <w:ind w:left="-142"/>
        <w:rPr>
          <w:rFonts w:ascii="Arial" w:eastAsia="Arial" w:hAnsi="Arial" w:cs="Arial"/>
          <w:sz w:val="22"/>
          <w:szCs w:val="22"/>
        </w:rPr>
      </w:pPr>
    </w:p>
    <w:p w:rsidR="00DC24C1" w:rsidRDefault="00DC24C1">
      <w:pPr>
        <w:ind w:left="-142"/>
        <w:rPr>
          <w:rFonts w:ascii="Arial" w:eastAsia="Arial" w:hAnsi="Arial" w:cs="Arial"/>
          <w:sz w:val="22"/>
          <w:szCs w:val="22"/>
        </w:rPr>
      </w:pPr>
    </w:p>
    <w:p w:rsidR="00DC24C1" w:rsidRDefault="00DC24C1">
      <w:pPr>
        <w:ind w:left="-142"/>
        <w:rPr>
          <w:rFonts w:ascii="Arial" w:eastAsia="Arial" w:hAnsi="Arial" w:cs="Arial"/>
          <w:sz w:val="22"/>
          <w:szCs w:val="22"/>
        </w:rPr>
      </w:pPr>
    </w:p>
    <w:p w:rsidR="00DC24C1" w:rsidRDefault="00DC24C1">
      <w:pPr>
        <w:ind w:left="-142"/>
        <w:rPr>
          <w:rFonts w:ascii="Arial" w:eastAsia="Arial" w:hAnsi="Arial" w:cs="Arial"/>
          <w:sz w:val="22"/>
          <w:szCs w:val="22"/>
        </w:rPr>
      </w:pPr>
    </w:p>
    <w:p w:rsidR="00DC24C1" w:rsidRDefault="00DC24C1">
      <w:pPr>
        <w:ind w:left="-142"/>
        <w:rPr>
          <w:rFonts w:ascii="Arial" w:eastAsia="Arial" w:hAnsi="Arial" w:cs="Arial"/>
          <w:sz w:val="22"/>
          <w:szCs w:val="22"/>
        </w:rPr>
      </w:pPr>
    </w:p>
    <w:p w:rsidR="00DC24C1" w:rsidRDefault="00E6563A">
      <w:pPr>
        <w:rPr>
          <w:rFonts w:ascii="Arial" w:eastAsia="Arial" w:hAnsi="Arial" w:cs="Arial"/>
          <w:sz w:val="22"/>
          <w:szCs w:val="22"/>
        </w:rPr>
      </w:pPr>
      <w:r>
        <w:rPr>
          <w:rFonts w:ascii="Arial" w:eastAsia="Arial" w:hAnsi="Arial" w:cs="Arial"/>
          <w:b/>
          <w:sz w:val="22"/>
          <w:szCs w:val="22"/>
        </w:rPr>
        <w:t>Pla de treball i objectius de l’activitat</w:t>
      </w:r>
    </w:p>
    <w:p w:rsidR="00DC24C1" w:rsidRDefault="00DC24C1">
      <w:pPr>
        <w:ind w:left="-142"/>
        <w:rPr>
          <w:rFonts w:ascii="Arial" w:eastAsia="Arial" w:hAnsi="Arial" w:cs="Arial"/>
          <w:sz w:val="22"/>
          <w:szCs w:val="22"/>
        </w:rPr>
      </w:pPr>
    </w:p>
    <w:p w:rsidR="00DC24C1" w:rsidRDefault="00DC24C1">
      <w:pPr>
        <w:ind w:left="-142"/>
        <w:rPr>
          <w:rFonts w:ascii="Arial" w:eastAsia="Arial" w:hAnsi="Arial" w:cs="Arial"/>
          <w:sz w:val="22"/>
          <w:szCs w:val="22"/>
        </w:rPr>
      </w:pPr>
    </w:p>
    <w:tbl>
      <w:tblPr>
        <w:tblStyle w:val="a2"/>
        <w:tblW w:w="9038" w:type="dxa"/>
        <w:tblInd w:w="318"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9038"/>
      </w:tblGrid>
      <w:tr w:rsidR="00DC24C1">
        <w:trPr>
          <w:trHeight w:val="3638"/>
        </w:trPr>
        <w:tc>
          <w:tcPr>
            <w:tcW w:w="9038" w:type="dxa"/>
            <w:tcBorders>
              <w:top w:val="nil"/>
              <w:bottom w:val="nil"/>
            </w:tcBorders>
          </w:tcPr>
          <w:p w:rsidR="00DC24C1" w:rsidRDefault="00E6563A">
            <w:pPr>
              <w:rPr>
                <w:rFonts w:ascii="Arial" w:eastAsia="Arial" w:hAnsi="Arial" w:cs="Arial"/>
                <w:sz w:val="22"/>
                <w:szCs w:val="22"/>
              </w:rPr>
            </w:pPr>
            <w:r>
              <w:rPr>
                <w:rFonts w:ascii="Arial" w:eastAsia="Arial" w:hAnsi="Arial" w:cs="Arial"/>
                <w:b/>
                <w:sz w:val="22"/>
                <w:szCs w:val="22"/>
              </w:rPr>
              <w:t>Tipus d’objectius formatius:</w:t>
            </w:r>
          </w:p>
          <w:p w:rsidR="00DC24C1" w:rsidRDefault="00DC24C1">
            <w:pPr>
              <w:rPr>
                <w:rFonts w:ascii="Arial" w:eastAsia="Arial" w:hAnsi="Arial" w:cs="Arial"/>
                <w:sz w:val="22"/>
                <w:szCs w:val="22"/>
              </w:rPr>
            </w:pPr>
          </w:p>
          <w:p w:rsidR="00DC24C1" w:rsidRDefault="00E6563A">
            <w:pPr>
              <w:ind w:right="-108"/>
              <w:rPr>
                <w:rFonts w:ascii="Arial" w:eastAsia="Arial" w:hAnsi="Arial" w:cs="Arial"/>
                <w:sz w:val="22"/>
                <w:szCs w:val="22"/>
              </w:rPr>
            </w:pPr>
            <w:r>
              <w:rPr>
                <w:rFonts w:ascii="Arial" w:eastAsia="Arial" w:hAnsi="Arial" w:cs="Arial"/>
                <w:sz w:val="22"/>
                <w:szCs w:val="22"/>
              </w:rPr>
              <w:t>☐   Estades de recerca relacionades amb l’obtenció del doctoral internacional</w:t>
            </w:r>
          </w:p>
          <w:p w:rsidR="00DC24C1" w:rsidRDefault="00DC24C1">
            <w:pPr>
              <w:rPr>
                <w:rFonts w:ascii="Arial" w:eastAsia="Arial" w:hAnsi="Arial" w:cs="Arial"/>
                <w:sz w:val="22"/>
                <w:szCs w:val="22"/>
              </w:rPr>
            </w:pPr>
          </w:p>
          <w:p w:rsidR="00DC24C1" w:rsidRDefault="00E6563A">
            <w:pPr>
              <w:rPr>
                <w:rFonts w:ascii="Arial" w:eastAsia="Arial" w:hAnsi="Arial" w:cs="Arial"/>
                <w:sz w:val="22"/>
                <w:szCs w:val="22"/>
              </w:rPr>
            </w:pPr>
            <w:r>
              <w:rPr>
                <w:rFonts w:ascii="Arial" w:eastAsia="Arial" w:hAnsi="Arial" w:cs="Arial"/>
                <w:sz w:val="22"/>
                <w:szCs w:val="22"/>
              </w:rPr>
              <w:t>☐   Activitats d’internacionalització</w:t>
            </w:r>
          </w:p>
          <w:p w:rsidR="00DC24C1" w:rsidRDefault="00DC24C1">
            <w:pPr>
              <w:rPr>
                <w:rFonts w:ascii="Arial" w:eastAsia="Arial" w:hAnsi="Arial" w:cs="Arial"/>
                <w:sz w:val="22"/>
                <w:szCs w:val="22"/>
              </w:rPr>
            </w:pPr>
          </w:p>
          <w:p w:rsidR="00DC24C1" w:rsidRDefault="00E6563A">
            <w:pPr>
              <w:rPr>
                <w:rFonts w:ascii="Arial" w:eastAsia="Arial" w:hAnsi="Arial" w:cs="Arial"/>
                <w:sz w:val="22"/>
                <w:szCs w:val="22"/>
              </w:rPr>
            </w:pPr>
            <w:r>
              <w:rPr>
                <w:rFonts w:ascii="Arial" w:eastAsia="Arial" w:hAnsi="Arial" w:cs="Arial"/>
                <w:sz w:val="22"/>
                <w:szCs w:val="22"/>
              </w:rPr>
              <w:t>☐   Activitats de transferència de coneixement i tecnologia al sector productiu i a la societat en general</w:t>
            </w:r>
          </w:p>
          <w:p w:rsidR="00DC24C1" w:rsidRDefault="00DC24C1">
            <w:pPr>
              <w:rPr>
                <w:rFonts w:ascii="Arial" w:eastAsia="Arial" w:hAnsi="Arial" w:cs="Arial"/>
                <w:sz w:val="22"/>
                <w:szCs w:val="22"/>
              </w:rPr>
            </w:pPr>
          </w:p>
          <w:p w:rsidR="00DC24C1" w:rsidRDefault="00E6563A">
            <w:pPr>
              <w:rPr>
                <w:rFonts w:ascii="Arial" w:eastAsia="Arial" w:hAnsi="Arial" w:cs="Arial"/>
                <w:sz w:val="22"/>
                <w:szCs w:val="22"/>
              </w:rPr>
            </w:pPr>
            <w:r>
              <w:rPr>
                <w:rFonts w:ascii="Arial" w:eastAsia="Arial" w:hAnsi="Arial" w:cs="Arial"/>
                <w:sz w:val="22"/>
                <w:szCs w:val="22"/>
              </w:rPr>
              <w:t>☐   Activitats de capacitació professional relacionades amb competències transversals</w:t>
            </w:r>
          </w:p>
          <w:p w:rsidR="00DC24C1" w:rsidRDefault="00DC24C1">
            <w:pPr>
              <w:rPr>
                <w:rFonts w:ascii="Arial" w:eastAsia="Arial" w:hAnsi="Arial" w:cs="Arial"/>
                <w:sz w:val="22"/>
                <w:szCs w:val="22"/>
              </w:rPr>
            </w:pPr>
          </w:p>
          <w:p w:rsidR="00DC24C1" w:rsidRDefault="00E6563A">
            <w:pPr>
              <w:rPr>
                <w:rFonts w:ascii="Arial" w:eastAsia="Arial" w:hAnsi="Arial" w:cs="Arial"/>
                <w:sz w:val="22"/>
                <w:szCs w:val="22"/>
              </w:rPr>
            </w:pPr>
            <w:r>
              <w:rPr>
                <w:rFonts w:ascii="Arial" w:eastAsia="Arial" w:hAnsi="Arial" w:cs="Arial"/>
                <w:sz w:val="22"/>
                <w:szCs w:val="22"/>
              </w:rPr>
              <w:t>☐   Activitats relacionades amb la formació, el desenvolupament o l’aplicació de processos d’RRI (</w:t>
            </w:r>
            <w:r>
              <w:rPr>
                <w:rFonts w:ascii="Arial" w:eastAsia="Arial" w:hAnsi="Arial" w:cs="Arial"/>
                <w:i/>
                <w:sz w:val="22"/>
                <w:szCs w:val="22"/>
              </w:rPr>
              <w:t xml:space="preserve">responsable </w:t>
            </w:r>
            <w:proofErr w:type="spellStart"/>
            <w:r>
              <w:rPr>
                <w:rFonts w:ascii="Arial" w:eastAsia="Arial" w:hAnsi="Arial" w:cs="Arial"/>
                <w:i/>
                <w:sz w:val="22"/>
                <w:szCs w:val="22"/>
              </w:rPr>
              <w:t>research</w:t>
            </w:r>
            <w:proofErr w:type="spellEnd"/>
            <w:r>
              <w:rPr>
                <w:rFonts w:ascii="Arial" w:eastAsia="Arial" w:hAnsi="Arial" w:cs="Arial"/>
                <w:i/>
                <w:sz w:val="22"/>
                <w:szCs w:val="22"/>
              </w:rPr>
              <w:t xml:space="preserve"> </w:t>
            </w:r>
            <w:proofErr w:type="spellStart"/>
            <w:r>
              <w:rPr>
                <w:rFonts w:ascii="Arial" w:eastAsia="Arial" w:hAnsi="Arial" w:cs="Arial"/>
                <w:i/>
                <w:sz w:val="22"/>
                <w:szCs w:val="22"/>
              </w:rPr>
              <w:t>and</w:t>
            </w:r>
            <w:proofErr w:type="spellEnd"/>
            <w:r>
              <w:rPr>
                <w:rFonts w:ascii="Arial" w:eastAsia="Arial" w:hAnsi="Arial" w:cs="Arial"/>
                <w:i/>
                <w:sz w:val="22"/>
                <w:szCs w:val="22"/>
              </w:rPr>
              <w:t xml:space="preserve"> </w:t>
            </w:r>
            <w:proofErr w:type="spellStart"/>
            <w:r>
              <w:rPr>
                <w:rFonts w:ascii="Arial" w:eastAsia="Arial" w:hAnsi="Arial" w:cs="Arial"/>
                <w:i/>
                <w:sz w:val="22"/>
                <w:szCs w:val="22"/>
              </w:rPr>
              <w:t>innovation</w:t>
            </w:r>
            <w:proofErr w:type="spellEnd"/>
            <w:r>
              <w:rPr>
                <w:rFonts w:ascii="Arial" w:eastAsia="Arial" w:hAnsi="Arial" w:cs="Arial"/>
                <w:sz w:val="22"/>
                <w:szCs w:val="22"/>
              </w:rPr>
              <w:t>)</w:t>
            </w:r>
          </w:p>
          <w:p w:rsidR="00DC24C1" w:rsidRDefault="00DC24C1">
            <w:pPr>
              <w:rPr>
                <w:rFonts w:ascii="Arial" w:eastAsia="Arial" w:hAnsi="Arial" w:cs="Arial"/>
                <w:sz w:val="22"/>
                <w:szCs w:val="22"/>
              </w:rPr>
            </w:pPr>
          </w:p>
          <w:p w:rsidR="00DC24C1" w:rsidRDefault="00E6563A">
            <w:pPr>
              <w:ind w:right="-108"/>
              <w:rPr>
                <w:rFonts w:ascii="Arial" w:eastAsia="Arial" w:hAnsi="Arial" w:cs="Arial"/>
                <w:sz w:val="22"/>
                <w:szCs w:val="22"/>
              </w:rPr>
            </w:pPr>
            <w:r>
              <w:rPr>
                <w:rFonts w:ascii="Arial" w:eastAsia="Arial" w:hAnsi="Arial" w:cs="Arial"/>
                <w:sz w:val="22"/>
                <w:szCs w:val="22"/>
              </w:rPr>
              <w:t>☐   Altres activitats (explicar quines):      </w:t>
            </w:r>
          </w:p>
        </w:tc>
      </w:tr>
    </w:tbl>
    <w:p w:rsidR="00DC24C1" w:rsidRDefault="00DC24C1">
      <w:pPr>
        <w:rPr>
          <w:sz w:val="22"/>
          <w:szCs w:val="22"/>
        </w:rPr>
      </w:pPr>
    </w:p>
    <w:p w:rsidR="00DC24C1" w:rsidRDefault="00DC24C1">
      <w:pPr>
        <w:rPr>
          <w:sz w:val="22"/>
          <w:szCs w:val="22"/>
        </w:rPr>
        <w:sectPr w:rsidR="00DC24C1">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510" w:footer="709" w:gutter="0"/>
          <w:pgNumType w:start="1"/>
          <w:cols w:space="708"/>
        </w:sectPr>
      </w:pPr>
    </w:p>
    <w:p w:rsidR="00DC24C1" w:rsidRDefault="00DC24C1">
      <w:pPr>
        <w:rPr>
          <w:rFonts w:ascii="Arial" w:eastAsia="Arial" w:hAnsi="Arial" w:cs="Arial"/>
          <w:sz w:val="22"/>
          <w:szCs w:val="22"/>
        </w:rPr>
        <w:sectPr w:rsidR="00DC24C1">
          <w:type w:val="continuous"/>
          <w:pgSz w:w="11906" w:h="16838"/>
          <w:pgMar w:top="1191" w:right="1701" w:bottom="1134" w:left="1701" w:header="709" w:footer="709" w:gutter="0"/>
          <w:cols w:space="708"/>
        </w:sectPr>
      </w:pPr>
    </w:p>
    <w:p w:rsidR="00DC24C1" w:rsidRDefault="00E6563A">
      <w:pPr>
        <w:rPr>
          <w:rFonts w:ascii="Arial" w:eastAsia="Arial" w:hAnsi="Arial" w:cs="Arial"/>
          <w:sz w:val="22"/>
          <w:szCs w:val="22"/>
        </w:rPr>
      </w:pPr>
      <w:r>
        <w:rPr>
          <w:rFonts w:ascii="Arial" w:eastAsia="Arial" w:hAnsi="Arial" w:cs="Arial"/>
          <w:b/>
          <w:sz w:val="22"/>
          <w:szCs w:val="22"/>
        </w:rPr>
        <w:t>Descriu l’activitat formativa, el pla de treball i els objectius que es pretenen assolir (màxim 2 fulls)</w:t>
      </w:r>
    </w:p>
    <w:p w:rsidR="00DC24C1" w:rsidRDefault="00DC24C1">
      <w:pPr>
        <w:rPr>
          <w:rFonts w:ascii="Arial" w:eastAsia="Arial" w:hAnsi="Arial" w:cs="Arial"/>
          <w:sz w:val="22"/>
          <w:szCs w:val="22"/>
        </w:rPr>
        <w:sectPr w:rsidR="00DC24C1">
          <w:type w:val="continuous"/>
          <w:pgSz w:w="11906" w:h="16838"/>
          <w:pgMar w:top="1191" w:right="849" w:bottom="1134" w:left="1701" w:header="709" w:footer="709" w:gutter="0"/>
          <w:cols w:space="708"/>
        </w:sectPr>
      </w:pPr>
    </w:p>
    <w:p w:rsidR="00DC24C1" w:rsidRDefault="00DC24C1">
      <w:pPr>
        <w:rPr>
          <w:sz w:val="22"/>
          <w:szCs w:val="22"/>
        </w:rPr>
      </w:pPr>
    </w:p>
    <w:p w:rsidR="00DC24C1" w:rsidRDefault="00DC24C1">
      <w:pPr>
        <w:rPr>
          <w:sz w:val="22"/>
          <w:szCs w:val="22"/>
        </w:rPr>
        <w:sectPr w:rsidR="00DC24C1">
          <w:type w:val="continuous"/>
          <w:pgSz w:w="11906" w:h="16838"/>
          <w:pgMar w:top="1191" w:right="1701" w:bottom="1134" w:left="1701" w:header="709" w:footer="709" w:gutter="0"/>
          <w:cols w:space="708"/>
        </w:sectPr>
      </w:pPr>
    </w:p>
    <w:p w:rsidR="00DC24C1" w:rsidRDefault="00DC24C1">
      <w:pPr>
        <w:rPr>
          <w:rFonts w:ascii="Arial" w:eastAsia="Arial" w:hAnsi="Arial" w:cs="Arial"/>
          <w:sz w:val="22"/>
          <w:szCs w:val="22"/>
        </w:rPr>
      </w:pPr>
    </w:p>
    <w:p w:rsidR="00DC24C1" w:rsidRDefault="00DC24C1">
      <w:pPr>
        <w:rPr>
          <w:rFonts w:ascii="Arial" w:eastAsia="Arial" w:hAnsi="Arial" w:cs="Arial"/>
          <w:sz w:val="22"/>
          <w:szCs w:val="22"/>
        </w:rPr>
      </w:pPr>
    </w:p>
    <w:p w:rsidR="00DC24C1" w:rsidRDefault="00DC24C1">
      <w:pPr>
        <w:rPr>
          <w:rFonts w:ascii="Arial" w:eastAsia="Arial" w:hAnsi="Arial" w:cs="Arial"/>
          <w:sz w:val="22"/>
          <w:szCs w:val="22"/>
        </w:rPr>
      </w:pPr>
    </w:p>
    <w:p w:rsidR="00DC24C1" w:rsidRDefault="00E6563A">
      <w:pPr>
        <w:rPr>
          <w:rFonts w:ascii="Arial" w:eastAsia="Arial" w:hAnsi="Arial" w:cs="Arial"/>
          <w:sz w:val="22"/>
          <w:szCs w:val="22"/>
        </w:rPr>
      </w:pPr>
      <w:r>
        <w:rPr>
          <w:rFonts w:ascii="Arial" w:eastAsia="Arial" w:hAnsi="Arial" w:cs="Arial"/>
          <w:b/>
          <w:sz w:val="22"/>
          <w:szCs w:val="22"/>
        </w:rPr>
        <w:t>Dades econòmiques</w:t>
      </w:r>
    </w:p>
    <w:p w:rsidR="00DC24C1" w:rsidRDefault="00DC24C1">
      <w:pPr>
        <w:rPr>
          <w:rFonts w:ascii="Arial" w:eastAsia="Arial" w:hAnsi="Arial" w:cs="Arial"/>
          <w:sz w:val="22"/>
          <w:szCs w:val="22"/>
        </w:rPr>
      </w:pPr>
    </w:p>
    <w:p w:rsidR="00DC24C1" w:rsidRDefault="00E6563A">
      <w:pPr>
        <w:rPr>
          <w:rFonts w:ascii="Arial" w:eastAsia="Arial" w:hAnsi="Arial" w:cs="Arial"/>
          <w:sz w:val="22"/>
          <w:szCs w:val="22"/>
        </w:rPr>
      </w:pPr>
      <w:r>
        <w:rPr>
          <w:rFonts w:ascii="Arial" w:eastAsia="Arial" w:hAnsi="Arial" w:cs="Arial"/>
          <w:b/>
          <w:sz w:val="22"/>
          <w:szCs w:val="22"/>
        </w:rPr>
        <w:t xml:space="preserve">Import total sol·licitat: </w:t>
      </w:r>
      <w:r>
        <w:rPr>
          <w:rFonts w:ascii="Arial" w:eastAsia="Arial" w:hAnsi="Arial" w:cs="Arial"/>
          <w:sz w:val="22"/>
          <w:szCs w:val="22"/>
        </w:rPr>
        <w:t>    </w:t>
      </w:r>
      <w:r>
        <w:rPr>
          <w:rFonts w:ascii="Arial" w:eastAsia="Arial" w:hAnsi="Arial" w:cs="Arial"/>
          <w:b/>
          <w:sz w:val="22"/>
          <w:szCs w:val="22"/>
        </w:rPr>
        <w:t xml:space="preserve">  (sense incloure manutenció)</w:t>
      </w:r>
    </w:p>
    <w:p w:rsidR="00DC24C1" w:rsidRDefault="00DC24C1">
      <w:pPr>
        <w:rPr>
          <w:rFonts w:ascii="Arial" w:eastAsia="Arial" w:hAnsi="Arial" w:cs="Arial"/>
          <w:sz w:val="22"/>
          <w:szCs w:val="22"/>
        </w:rPr>
      </w:pPr>
    </w:p>
    <w:p w:rsidR="00DC24C1" w:rsidRDefault="00DC24C1">
      <w:pPr>
        <w:rPr>
          <w:rFonts w:ascii="Arial" w:eastAsia="Arial" w:hAnsi="Arial" w:cs="Arial"/>
          <w:sz w:val="22"/>
          <w:szCs w:val="22"/>
        </w:rPr>
      </w:pPr>
    </w:p>
    <w:tbl>
      <w:tblPr>
        <w:tblStyle w:val="a3"/>
        <w:tblpPr w:leftFromText="141" w:rightFromText="141" w:vertAnchor="text"/>
        <w:tblW w:w="8831" w:type="dxa"/>
        <w:tblInd w:w="0" w:type="dxa"/>
        <w:tblBorders>
          <w:top w:val="single" w:sz="4" w:space="0" w:color="7F7F7F"/>
          <w:left w:val="nil"/>
          <w:bottom w:val="single" w:sz="4" w:space="0" w:color="7F7F7F"/>
          <w:right w:val="nil"/>
          <w:insideH w:val="nil"/>
          <w:insideV w:val="nil"/>
        </w:tblBorders>
        <w:tblLayout w:type="fixed"/>
        <w:tblLook w:val="0000" w:firstRow="0" w:lastRow="0" w:firstColumn="0" w:lastColumn="0" w:noHBand="0" w:noVBand="0"/>
      </w:tblPr>
      <w:tblGrid>
        <w:gridCol w:w="7688"/>
        <w:gridCol w:w="1143"/>
      </w:tblGrid>
      <w:tr w:rsidR="00DC24C1">
        <w:trPr>
          <w:trHeight w:val="298"/>
        </w:trPr>
        <w:tc>
          <w:tcPr>
            <w:tcW w:w="7688" w:type="dxa"/>
            <w:vAlign w:val="center"/>
          </w:tcPr>
          <w:p w:rsidR="00DC24C1" w:rsidRDefault="00E6563A">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DESGLOSSAMENT PER CONCEPTES:</w:t>
            </w:r>
          </w:p>
        </w:tc>
        <w:tc>
          <w:tcPr>
            <w:tcW w:w="1143" w:type="dxa"/>
            <w:vAlign w:val="center"/>
          </w:tcPr>
          <w:p w:rsidR="00DC24C1" w:rsidRDefault="00E6563A">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IMPORT</w:t>
            </w:r>
          </w:p>
        </w:tc>
      </w:tr>
      <w:tr w:rsidR="00DC24C1">
        <w:trPr>
          <w:trHeight w:val="452"/>
        </w:trPr>
        <w:tc>
          <w:tcPr>
            <w:tcW w:w="7688" w:type="dxa"/>
            <w:vAlign w:val="center"/>
          </w:tcPr>
          <w:p w:rsidR="00DC24C1" w:rsidRDefault="00E6563A">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Matrícula / inscripció</w:t>
            </w:r>
          </w:p>
        </w:tc>
        <w:tc>
          <w:tcPr>
            <w:tcW w:w="1143" w:type="dxa"/>
            <w:vAlign w:val="center"/>
          </w:tcPr>
          <w:p w:rsidR="00DC24C1" w:rsidRDefault="00E6563A">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     </w:t>
            </w:r>
          </w:p>
        </w:tc>
      </w:tr>
      <w:tr w:rsidR="00DC24C1">
        <w:trPr>
          <w:trHeight w:val="489"/>
        </w:trPr>
        <w:tc>
          <w:tcPr>
            <w:tcW w:w="7688" w:type="dxa"/>
            <w:vAlign w:val="center"/>
          </w:tcPr>
          <w:p w:rsidR="00DC24C1" w:rsidRDefault="00E6563A">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Transport</w:t>
            </w:r>
          </w:p>
        </w:tc>
        <w:tc>
          <w:tcPr>
            <w:tcW w:w="1143" w:type="dxa"/>
            <w:vAlign w:val="center"/>
          </w:tcPr>
          <w:p w:rsidR="00DC24C1" w:rsidRDefault="00E6563A">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     </w:t>
            </w:r>
          </w:p>
        </w:tc>
      </w:tr>
      <w:tr w:rsidR="00DC24C1">
        <w:trPr>
          <w:trHeight w:val="496"/>
        </w:trPr>
        <w:tc>
          <w:tcPr>
            <w:tcW w:w="7688" w:type="dxa"/>
            <w:vAlign w:val="center"/>
          </w:tcPr>
          <w:p w:rsidR="00DC24C1" w:rsidRDefault="00E6563A">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Allotjament</w:t>
            </w:r>
          </w:p>
        </w:tc>
        <w:tc>
          <w:tcPr>
            <w:tcW w:w="1143" w:type="dxa"/>
            <w:vAlign w:val="center"/>
          </w:tcPr>
          <w:p w:rsidR="00DC24C1" w:rsidRDefault="00E6563A">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     </w:t>
            </w:r>
          </w:p>
        </w:tc>
      </w:tr>
      <w:tr w:rsidR="00DC24C1">
        <w:trPr>
          <w:trHeight w:val="496"/>
        </w:trPr>
        <w:tc>
          <w:tcPr>
            <w:tcW w:w="7688" w:type="dxa"/>
            <w:vAlign w:val="center"/>
          </w:tcPr>
          <w:p w:rsidR="00DC24C1" w:rsidRDefault="00E6563A">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Altres (indicar quins):      </w:t>
            </w:r>
          </w:p>
        </w:tc>
        <w:tc>
          <w:tcPr>
            <w:tcW w:w="1143" w:type="dxa"/>
            <w:vAlign w:val="center"/>
          </w:tcPr>
          <w:p w:rsidR="00DC24C1" w:rsidRDefault="00E6563A">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     </w:t>
            </w:r>
          </w:p>
        </w:tc>
      </w:tr>
      <w:tr w:rsidR="00DC24C1">
        <w:trPr>
          <w:trHeight w:val="1039"/>
        </w:trPr>
        <w:tc>
          <w:tcPr>
            <w:tcW w:w="7688" w:type="dxa"/>
            <w:vAlign w:val="center"/>
          </w:tcPr>
          <w:p w:rsidR="00DC24C1" w:rsidRDefault="00E6563A">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 xml:space="preserve">Manutenció: indicar el nombre de dies amb dieta completa </w:t>
            </w:r>
          </w:p>
          <w:p w:rsidR="00DC24C1" w:rsidRDefault="00E6563A">
            <w:pPr>
              <w:pBdr>
                <w:top w:val="nil"/>
                <w:left w:val="nil"/>
                <w:bottom w:val="nil"/>
                <w:right w:val="nil"/>
                <w:between w:val="nil"/>
              </w:pBdr>
              <w:rPr>
                <w:rFonts w:ascii="Arial" w:eastAsia="Arial" w:hAnsi="Arial" w:cs="Arial"/>
                <w:color w:val="000000"/>
              </w:rPr>
            </w:pPr>
            <w:r>
              <w:rPr>
                <w:rFonts w:ascii="Arial" w:eastAsia="Arial" w:hAnsi="Arial" w:cs="Arial"/>
                <w:color w:val="000000"/>
              </w:rPr>
              <w:t>(</w:t>
            </w:r>
            <w:r>
              <w:rPr>
                <w:rFonts w:ascii="Arial" w:eastAsia="Arial" w:hAnsi="Arial" w:cs="Arial"/>
                <w:i/>
                <w:color w:val="000000"/>
              </w:rPr>
              <w:t>la UPC calcularà l'import de la manutenció en concepte de dietes d’acord a la normativa prevista a les bases reguladores)</w:t>
            </w:r>
          </w:p>
        </w:tc>
        <w:tc>
          <w:tcPr>
            <w:tcW w:w="1143" w:type="dxa"/>
            <w:vAlign w:val="center"/>
          </w:tcPr>
          <w:p w:rsidR="00DC24C1" w:rsidRDefault="00E6563A">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     </w:t>
            </w:r>
          </w:p>
        </w:tc>
      </w:tr>
    </w:tbl>
    <w:p w:rsidR="00DC24C1" w:rsidRDefault="00DC24C1">
      <w:pPr>
        <w:rPr>
          <w:rFonts w:ascii="Arial" w:eastAsia="Arial" w:hAnsi="Arial" w:cs="Arial"/>
          <w:sz w:val="22"/>
          <w:szCs w:val="22"/>
        </w:rPr>
      </w:pPr>
    </w:p>
    <w:p w:rsidR="00DC24C1" w:rsidRDefault="00E6563A">
      <w:pPr>
        <w:rPr>
          <w:rFonts w:ascii="Arial" w:eastAsia="Arial" w:hAnsi="Arial" w:cs="Arial"/>
          <w:sz w:val="22"/>
          <w:szCs w:val="22"/>
        </w:rPr>
      </w:pPr>
      <w:r>
        <w:rPr>
          <w:rFonts w:ascii="Arial" w:eastAsia="Arial" w:hAnsi="Arial" w:cs="Arial"/>
          <w:b/>
          <w:sz w:val="22"/>
          <w:szCs w:val="22"/>
        </w:rPr>
        <w:t>Documentació que cal adjuntar amb aquesta sol·licitud</w:t>
      </w:r>
    </w:p>
    <w:p w:rsidR="00DC24C1" w:rsidRDefault="00DC24C1">
      <w:pPr>
        <w:rPr>
          <w:rFonts w:ascii="Arial" w:eastAsia="Arial" w:hAnsi="Arial" w:cs="Arial"/>
          <w:sz w:val="22"/>
          <w:szCs w:val="22"/>
        </w:rPr>
      </w:pPr>
    </w:p>
    <w:p w:rsidR="00DC24C1" w:rsidRDefault="00E6563A">
      <w:pPr>
        <w:jc w:val="both"/>
        <w:rPr>
          <w:rFonts w:ascii="Arial" w:eastAsia="Arial" w:hAnsi="Arial" w:cs="Arial"/>
          <w:sz w:val="22"/>
          <w:szCs w:val="22"/>
        </w:rPr>
      </w:pPr>
      <w:r>
        <w:rPr>
          <w:rFonts w:ascii="Arial" w:eastAsia="Arial" w:hAnsi="Arial" w:cs="Arial"/>
          <w:sz w:val="22"/>
          <w:szCs w:val="22"/>
        </w:rPr>
        <w:t>Sí l’activitat és un congrés, curs, o activitat organitzada per una entitat, caldrà adjuntar la informació i la programació del mateix (temari, agenda, personal investigador participant, etc.).</w:t>
      </w:r>
    </w:p>
    <w:p w:rsidR="00DC24C1" w:rsidRDefault="00DC24C1">
      <w:pPr>
        <w:jc w:val="both"/>
        <w:rPr>
          <w:rFonts w:ascii="Arial" w:eastAsia="Arial" w:hAnsi="Arial" w:cs="Arial"/>
          <w:sz w:val="22"/>
          <w:szCs w:val="22"/>
        </w:rPr>
      </w:pPr>
    </w:p>
    <w:p w:rsidR="00DC24C1" w:rsidRDefault="00E6563A">
      <w:pPr>
        <w:jc w:val="both"/>
        <w:rPr>
          <w:rFonts w:ascii="Arial" w:eastAsia="Arial" w:hAnsi="Arial" w:cs="Arial"/>
          <w:sz w:val="22"/>
          <w:szCs w:val="22"/>
        </w:rPr>
      </w:pPr>
      <w:r>
        <w:rPr>
          <w:rFonts w:ascii="Arial" w:eastAsia="Arial" w:hAnsi="Arial" w:cs="Arial"/>
          <w:sz w:val="22"/>
          <w:szCs w:val="22"/>
        </w:rPr>
        <w:t>Sí l’activitat és una estada de recerca o una activitat proposada per la pròpia persona investigadora, s’ha de presentar un escrit signat  pel professor/a o persona responsable del centre on es realitzarà aquesta activitat, on es manifesti la seva conformitat amb les dates i el pla de treball proposat.</w:t>
      </w:r>
    </w:p>
    <w:p w:rsidR="00DC24C1" w:rsidRDefault="00DC24C1">
      <w:pPr>
        <w:rPr>
          <w:rFonts w:ascii="Arial" w:eastAsia="Arial" w:hAnsi="Arial" w:cs="Arial"/>
          <w:sz w:val="22"/>
          <w:szCs w:val="22"/>
        </w:rPr>
      </w:pPr>
    </w:p>
    <w:p w:rsidR="00DC24C1" w:rsidRDefault="00DC24C1">
      <w:pPr>
        <w:rPr>
          <w:rFonts w:ascii="Arial" w:eastAsia="Arial" w:hAnsi="Arial" w:cs="Arial"/>
          <w:sz w:val="22"/>
          <w:szCs w:val="22"/>
        </w:rPr>
      </w:pPr>
    </w:p>
    <w:p w:rsidR="00DC24C1" w:rsidRDefault="00E6563A">
      <w:pPr>
        <w:rPr>
          <w:rFonts w:ascii="Arial" w:eastAsia="Arial" w:hAnsi="Arial" w:cs="Arial"/>
          <w:sz w:val="22"/>
          <w:szCs w:val="22"/>
        </w:rPr>
      </w:pPr>
      <w:r>
        <w:rPr>
          <w:rFonts w:ascii="Arial" w:eastAsia="Arial" w:hAnsi="Arial" w:cs="Arial"/>
          <w:b/>
          <w:sz w:val="22"/>
          <w:szCs w:val="22"/>
        </w:rPr>
        <w:t>Justificació de l’ajut</w:t>
      </w:r>
    </w:p>
    <w:p w:rsidR="00DC24C1" w:rsidRDefault="00DC24C1">
      <w:pPr>
        <w:rPr>
          <w:rFonts w:ascii="Arial" w:eastAsia="Arial" w:hAnsi="Arial" w:cs="Arial"/>
          <w:sz w:val="22"/>
          <w:szCs w:val="22"/>
        </w:rPr>
      </w:pPr>
    </w:p>
    <w:p w:rsidR="00DC24C1" w:rsidRDefault="00E6563A">
      <w:pPr>
        <w:jc w:val="both"/>
        <w:rPr>
          <w:rFonts w:ascii="Arial" w:eastAsia="Arial" w:hAnsi="Arial" w:cs="Arial"/>
          <w:sz w:val="22"/>
          <w:szCs w:val="22"/>
        </w:rPr>
      </w:pPr>
      <w:r>
        <w:rPr>
          <w:rFonts w:ascii="Arial" w:eastAsia="Arial" w:hAnsi="Arial" w:cs="Arial"/>
          <w:sz w:val="22"/>
          <w:szCs w:val="22"/>
        </w:rPr>
        <w:t xml:space="preserve">En el termini dels 30 dies naturals a partir de l’endemà de la finalització de l’activitat formativa, s’ha de presentar a la UPC la documentació justificativa següent: </w:t>
      </w:r>
    </w:p>
    <w:p w:rsidR="00DC24C1" w:rsidRDefault="00DC24C1">
      <w:pPr>
        <w:jc w:val="both"/>
        <w:rPr>
          <w:rFonts w:ascii="Arial" w:eastAsia="Arial" w:hAnsi="Arial" w:cs="Arial"/>
          <w:sz w:val="22"/>
          <w:szCs w:val="22"/>
        </w:rPr>
      </w:pPr>
    </w:p>
    <w:p w:rsidR="00DC24C1" w:rsidRDefault="00E6563A">
      <w:pPr>
        <w:jc w:val="both"/>
        <w:rPr>
          <w:rFonts w:ascii="Arial" w:eastAsia="Arial" w:hAnsi="Arial" w:cs="Arial"/>
          <w:sz w:val="22"/>
          <w:szCs w:val="22"/>
        </w:rPr>
      </w:pPr>
      <w:bookmarkStart w:id="1" w:name="_heading=h.y3zzn1l2wub0" w:colFirst="0" w:colLast="0"/>
      <w:bookmarkEnd w:id="1"/>
      <w:r>
        <w:rPr>
          <w:rFonts w:ascii="Arial" w:eastAsia="Arial" w:hAnsi="Arial" w:cs="Arial"/>
          <w:sz w:val="22"/>
          <w:szCs w:val="22"/>
        </w:rPr>
        <w:t>- Document normalitzat de justificació econòmica de l’activitat formativa (facilitat per la UPC, disponible a la publicació de la convocatòria en el nostre</w:t>
      </w:r>
      <w:r w:rsidR="008A51E1">
        <w:rPr>
          <w:rFonts w:ascii="Arial" w:eastAsia="Arial" w:hAnsi="Arial" w:cs="Arial"/>
          <w:sz w:val="22"/>
          <w:szCs w:val="22"/>
        </w:rPr>
        <w:t xml:space="preserve"> portal </w:t>
      </w:r>
      <w:hyperlink r:id="rId14" w:history="1">
        <w:r w:rsidR="008A51E1" w:rsidRPr="008A51E1">
          <w:rPr>
            <w:rStyle w:val="Enlla"/>
            <w:rFonts w:ascii="Arial" w:eastAsia="Arial" w:hAnsi="Arial" w:cs="Arial"/>
            <w:position w:val="0"/>
            <w:sz w:val="22"/>
            <w:szCs w:val="22"/>
          </w:rPr>
          <w:t xml:space="preserve">Talent </w:t>
        </w:r>
        <w:proofErr w:type="spellStart"/>
        <w:r w:rsidR="008A51E1" w:rsidRPr="008A51E1">
          <w:rPr>
            <w:rStyle w:val="Enlla"/>
            <w:rFonts w:ascii="Arial" w:eastAsia="Arial" w:hAnsi="Arial" w:cs="Arial"/>
            <w:position w:val="0"/>
            <w:sz w:val="22"/>
            <w:szCs w:val="22"/>
          </w:rPr>
          <w:t>Hub</w:t>
        </w:r>
        <w:proofErr w:type="spellEnd"/>
      </w:hyperlink>
      <w:r w:rsidR="008A51E1">
        <w:rPr>
          <w:rFonts w:ascii="Arial" w:eastAsia="Arial" w:hAnsi="Arial" w:cs="Arial"/>
          <w:sz w:val="22"/>
          <w:szCs w:val="22"/>
        </w:rPr>
        <w:t>.</w:t>
      </w:r>
      <w:r>
        <w:rPr>
          <w:rFonts w:ascii="Arial" w:eastAsia="Arial" w:hAnsi="Arial" w:cs="Arial"/>
          <w:sz w:val="22"/>
          <w:szCs w:val="22"/>
        </w:rPr>
        <w:t xml:space="preserve"> Certificats que acreditin la realització de l’activitat.</w:t>
      </w:r>
    </w:p>
    <w:p w:rsidR="00DC24C1" w:rsidRDefault="00E6563A">
      <w:pPr>
        <w:jc w:val="both"/>
        <w:rPr>
          <w:rFonts w:ascii="Arial" w:eastAsia="Arial" w:hAnsi="Arial" w:cs="Arial"/>
          <w:sz w:val="22"/>
          <w:szCs w:val="22"/>
        </w:rPr>
      </w:pPr>
      <w:r>
        <w:rPr>
          <w:rFonts w:ascii="Arial" w:eastAsia="Arial" w:hAnsi="Arial" w:cs="Arial"/>
          <w:sz w:val="22"/>
          <w:szCs w:val="22"/>
        </w:rPr>
        <w:t xml:space="preserve">- Factures que acreditin les despeses realitzades per portar a terme l’activitat i els justificants de pagament corresponents. </w:t>
      </w:r>
    </w:p>
    <w:p w:rsidR="00DC24C1" w:rsidRDefault="00E6563A">
      <w:pPr>
        <w:jc w:val="both"/>
        <w:rPr>
          <w:rFonts w:ascii="Arial" w:eastAsia="Arial" w:hAnsi="Arial" w:cs="Arial"/>
          <w:sz w:val="22"/>
          <w:szCs w:val="22"/>
        </w:rPr>
      </w:pPr>
      <w:r>
        <w:rPr>
          <w:rFonts w:ascii="Arial" w:eastAsia="Arial" w:hAnsi="Arial" w:cs="Arial"/>
          <w:sz w:val="22"/>
          <w:szCs w:val="22"/>
        </w:rPr>
        <w:t xml:space="preserve">Les factures i els justificants de la despesa únicament poden anar a nom de la persona beneficiària de l’ajut o del seu centre de contractació. Les factures i els justificants de pagament a nom de terceres persones no podran ser objecte de finançament. </w:t>
      </w:r>
    </w:p>
    <w:p w:rsidR="00DC24C1" w:rsidRDefault="00E6563A">
      <w:pPr>
        <w:jc w:val="both"/>
        <w:rPr>
          <w:rFonts w:ascii="Arial" w:eastAsia="Arial" w:hAnsi="Arial" w:cs="Arial"/>
          <w:sz w:val="22"/>
          <w:szCs w:val="22"/>
        </w:rPr>
      </w:pPr>
      <w:r>
        <w:rPr>
          <w:rFonts w:ascii="Arial" w:eastAsia="Arial" w:hAnsi="Arial" w:cs="Arial"/>
          <w:sz w:val="22"/>
          <w:szCs w:val="22"/>
        </w:rPr>
        <w:t>L’import de la manutenció el calcularà la UPC en concepte de dietes d’acord a la normativa prevista a les bases reguladores, sense la necessitat de presentar cap justificant de pagament</w:t>
      </w:r>
    </w:p>
    <w:p w:rsidR="00DC24C1" w:rsidRDefault="00DC24C1">
      <w:pPr>
        <w:rPr>
          <w:rFonts w:ascii="Arial" w:eastAsia="Arial" w:hAnsi="Arial" w:cs="Arial"/>
          <w:sz w:val="22"/>
          <w:szCs w:val="22"/>
        </w:rPr>
      </w:pPr>
      <w:bookmarkStart w:id="2" w:name="_GoBack"/>
      <w:bookmarkEnd w:id="2"/>
    </w:p>
    <w:p w:rsidR="00DC24C1" w:rsidRDefault="00DC24C1">
      <w:pPr>
        <w:pBdr>
          <w:top w:val="nil"/>
          <w:left w:val="nil"/>
          <w:bottom w:val="nil"/>
          <w:right w:val="nil"/>
          <w:between w:val="nil"/>
        </w:pBdr>
        <w:ind w:left="-284"/>
        <w:rPr>
          <w:rFonts w:ascii="Arial" w:eastAsia="Arial" w:hAnsi="Arial" w:cs="Arial"/>
          <w:color w:val="000000"/>
          <w:sz w:val="22"/>
          <w:szCs w:val="22"/>
        </w:rPr>
      </w:pPr>
    </w:p>
    <w:p w:rsidR="00DC24C1" w:rsidRDefault="00DC24C1">
      <w:pPr>
        <w:pBdr>
          <w:top w:val="nil"/>
          <w:left w:val="nil"/>
          <w:bottom w:val="nil"/>
          <w:right w:val="nil"/>
          <w:between w:val="nil"/>
        </w:pBdr>
        <w:ind w:left="-284"/>
        <w:rPr>
          <w:rFonts w:ascii="Arial" w:eastAsia="Arial" w:hAnsi="Arial" w:cs="Arial"/>
          <w:color w:val="000000"/>
          <w:sz w:val="22"/>
          <w:szCs w:val="22"/>
        </w:rPr>
      </w:pPr>
    </w:p>
    <w:p w:rsidR="00DC24C1" w:rsidRDefault="00DC24C1">
      <w:pPr>
        <w:pBdr>
          <w:top w:val="nil"/>
          <w:left w:val="nil"/>
          <w:bottom w:val="nil"/>
          <w:right w:val="nil"/>
          <w:between w:val="nil"/>
        </w:pBdr>
        <w:ind w:left="-284"/>
        <w:rPr>
          <w:rFonts w:ascii="Arial" w:eastAsia="Arial" w:hAnsi="Arial" w:cs="Arial"/>
          <w:color w:val="000000"/>
          <w:sz w:val="22"/>
          <w:szCs w:val="22"/>
        </w:rPr>
      </w:pPr>
    </w:p>
    <w:p w:rsidR="00DC24C1" w:rsidRDefault="00DC24C1">
      <w:pPr>
        <w:pBdr>
          <w:top w:val="nil"/>
          <w:left w:val="nil"/>
          <w:bottom w:val="nil"/>
          <w:right w:val="nil"/>
          <w:between w:val="nil"/>
        </w:pBdr>
        <w:ind w:left="-284"/>
        <w:rPr>
          <w:rFonts w:ascii="Arial" w:eastAsia="Arial" w:hAnsi="Arial" w:cs="Arial"/>
          <w:color w:val="000000"/>
          <w:sz w:val="22"/>
          <w:szCs w:val="22"/>
        </w:rPr>
      </w:pPr>
    </w:p>
    <w:p w:rsidR="00DC24C1" w:rsidRDefault="00E6563A">
      <w:pPr>
        <w:pBdr>
          <w:top w:val="nil"/>
          <w:left w:val="nil"/>
          <w:bottom w:val="nil"/>
          <w:right w:val="nil"/>
          <w:between w:val="nil"/>
        </w:pBdr>
        <w:ind w:left="-284"/>
        <w:rPr>
          <w:rFonts w:ascii="Arial" w:eastAsia="Arial" w:hAnsi="Arial" w:cs="Arial"/>
          <w:color w:val="000000"/>
          <w:sz w:val="22"/>
          <w:szCs w:val="22"/>
        </w:rPr>
      </w:pPr>
      <w:r>
        <w:rPr>
          <w:rFonts w:ascii="Arial" w:eastAsia="Arial" w:hAnsi="Arial" w:cs="Arial"/>
          <w:b/>
          <w:color w:val="000000"/>
          <w:sz w:val="22"/>
          <w:szCs w:val="22"/>
        </w:rPr>
        <w:t>Declaració responsable</w:t>
      </w:r>
    </w:p>
    <w:p w:rsidR="00DC24C1" w:rsidRDefault="00DC24C1">
      <w:pPr>
        <w:pBdr>
          <w:top w:val="nil"/>
          <w:left w:val="nil"/>
          <w:bottom w:val="nil"/>
          <w:right w:val="nil"/>
          <w:between w:val="nil"/>
        </w:pBdr>
        <w:ind w:left="-284"/>
        <w:rPr>
          <w:rFonts w:ascii="Arial" w:eastAsia="Arial" w:hAnsi="Arial" w:cs="Arial"/>
          <w:color w:val="000000"/>
          <w:sz w:val="22"/>
          <w:szCs w:val="22"/>
        </w:rPr>
      </w:pPr>
    </w:p>
    <w:p w:rsidR="00DC24C1" w:rsidRDefault="00E6563A">
      <w:pPr>
        <w:pBdr>
          <w:top w:val="nil"/>
          <w:left w:val="nil"/>
          <w:bottom w:val="nil"/>
          <w:right w:val="nil"/>
          <w:between w:val="nil"/>
        </w:pBdr>
        <w:ind w:left="-284"/>
        <w:rPr>
          <w:rFonts w:ascii="Arial" w:eastAsia="Arial" w:hAnsi="Arial" w:cs="Arial"/>
          <w:color w:val="000000"/>
          <w:sz w:val="22"/>
          <w:szCs w:val="22"/>
        </w:rPr>
      </w:pPr>
      <w:r>
        <w:rPr>
          <w:rFonts w:ascii="Arial" w:eastAsia="Arial" w:hAnsi="Arial" w:cs="Arial"/>
          <w:color w:val="000000"/>
          <w:sz w:val="22"/>
          <w:szCs w:val="22"/>
        </w:rPr>
        <w:t>Com a persona beneficiària de l’ajut, declaro:</w:t>
      </w:r>
    </w:p>
    <w:p w:rsidR="00DC24C1" w:rsidRDefault="00DC24C1">
      <w:pPr>
        <w:jc w:val="both"/>
        <w:rPr>
          <w:rFonts w:ascii="Arial" w:eastAsia="Arial" w:hAnsi="Arial" w:cs="Arial"/>
          <w:sz w:val="22"/>
          <w:szCs w:val="22"/>
        </w:rPr>
      </w:pPr>
    </w:p>
    <w:p w:rsidR="00DC24C1" w:rsidRDefault="00E6563A">
      <w:pPr>
        <w:numPr>
          <w:ilvl w:val="0"/>
          <w:numId w:val="1"/>
        </w:numPr>
        <w:ind w:left="0" w:hanging="284"/>
        <w:jc w:val="both"/>
        <w:rPr>
          <w:rFonts w:ascii="Arial" w:eastAsia="Arial" w:hAnsi="Arial" w:cs="Arial"/>
          <w:sz w:val="22"/>
          <w:szCs w:val="22"/>
        </w:rPr>
      </w:pPr>
      <w:r>
        <w:rPr>
          <w:rFonts w:ascii="Arial" w:eastAsia="Arial" w:hAnsi="Arial" w:cs="Arial"/>
          <w:sz w:val="22"/>
          <w:szCs w:val="22"/>
        </w:rPr>
        <w:t xml:space="preserve">Que he justificat degudament les beques o ajuts concedits amb anterioritat a càrrec dels pressupostos de la Generalitat de Catalunya. </w:t>
      </w:r>
    </w:p>
    <w:p w:rsidR="00DC24C1" w:rsidRDefault="00E6563A">
      <w:pPr>
        <w:numPr>
          <w:ilvl w:val="0"/>
          <w:numId w:val="1"/>
        </w:numPr>
        <w:ind w:left="0" w:hanging="284"/>
        <w:jc w:val="both"/>
        <w:rPr>
          <w:rFonts w:ascii="Arial" w:eastAsia="Arial" w:hAnsi="Arial" w:cs="Arial"/>
          <w:sz w:val="22"/>
          <w:szCs w:val="22"/>
        </w:rPr>
      </w:pPr>
      <w:r>
        <w:rPr>
          <w:rFonts w:ascii="Arial" w:eastAsia="Arial" w:hAnsi="Arial" w:cs="Arial"/>
          <w:sz w:val="22"/>
          <w:szCs w:val="22"/>
        </w:rPr>
        <w:t xml:space="preserve">Que estic al corrent de les obligacions tributàries amb l’Estat i amb la Generalitat de Catalunya, així com de les obligacions amb la Seguretat Social. </w:t>
      </w:r>
    </w:p>
    <w:p w:rsidR="00DC24C1" w:rsidRDefault="00E6563A">
      <w:pPr>
        <w:numPr>
          <w:ilvl w:val="0"/>
          <w:numId w:val="1"/>
        </w:numPr>
        <w:ind w:left="0" w:hanging="284"/>
        <w:jc w:val="both"/>
        <w:rPr>
          <w:rFonts w:ascii="Arial" w:eastAsia="Arial" w:hAnsi="Arial" w:cs="Arial"/>
          <w:sz w:val="22"/>
          <w:szCs w:val="22"/>
        </w:rPr>
      </w:pPr>
      <w:r>
        <w:rPr>
          <w:rFonts w:ascii="Arial" w:eastAsia="Arial" w:hAnsi="Arial" w:cs="Arial"/>
          <w:sz w:val="22"/>
          <w:szCs w:val="22"/>
        </w:rPr>
        <w:t>Que autoritzo l’AGAUR perquè sol·liciti a l’Agència Tributària de l’Estat, a la Seguretat Social, als organismes competents en matèria de tributs de la Generalitat de Catalunya, així com als òrgans i institucions que estimi oportuns, les dades necessàries per a la gestió de la convocatòria.</w:t>
      </w:r>
    </w:p>
    <w:p w:rsidR="00DC24C1" w:rsidRDefault="00E6563A">
      <w:pPr>
        <w:numPr>
          <w:ilvl w:val="0"/>
          <w:numId w:val="1"/>
        </w:numPr>
        <w:ind w:left="0" w:hanging="284"/>
        <w:jc w:val="both"/>
        <w:rPr>
          <w:rFonts w:ascii="Arial" w:eastAsia="Arial" w:hAnsi="Arial" w:cs="Arial"/>
          <w:sz w:val="22"/>
          <w:szCs w:val="22"/>
        </w:rPr>
      </w:pPr>
      <w:r>
        <w:rPr>
          <w:rFonts w:ascii="Arial" w:eastAsia="Arial" w:hAnsi="Arial" w:cs="Arial"/>
          <w:sz w:val="22"/>
          <w:szCs w:val="22"/>
        </w:rPr>
        <w:t xml:space="preserve">Que no em trobo en cap de les circumstàncies que preveu l’article 13 de la Llei 38/2003, de 17 de novembre general de subvencions. </w:t>
      </w:r>
    </w:p>
    <w:p w:rsidR="00DC24C1" w:rsidRDefault="00E6563A">
      <w:pPr>
        <w:numPr>
          <w:ilvl w:val="0"/>
          <w:numId w:val="1"/>
        </w:numPr>
        <w:ind w:hanging="1004"/>
        <w:jc w:val="both"/>
        <w:rPr>
          <w:rFonts w:ascii="Arial" w:eastAsia="Arial" w:hAnsi="Arial" w:cs="Arial"/>
          <w:sz w:val="22"/>
          <w:szCs w:val="22"/>
        </w:rPr>
      </w:pPr>
      <w:r>
        <w:rPr>
          <w:rFonts w:ascii="Arial" w:eastAsia="Arial" w:hAnsi="Arial" w:cs="Arial"/>
          <w:sz w:val="22"/>
          <w:szCs w:val="22"/>
        </w:rPr>
        <w:t>Que compleixo la normativa sobre propietat intel·lectual.</w:t>
      </w:r>
    </w:p>
    <w:p w:rsidR="00DC24C1" w:rsidRDefault="00E6563A">
      <w:pPr>
        <w:numPr>
          <w:ilvl w:val="0"/>
          <w:numId w:val="1"/>
        </w:numPr>
        <w:ind w:left="0" w:hanging="284"/>
        <w:jc w:val="both"/>
        <w:rPr>
          <w:rFonts w:ascii="Arial" w:eastAsia="Arial" w:hAnsi="Arial" w:cs="Arial"/>
          <w:sz w:val="22"/>
          <w:szCs w:val="22"/>
        </w:rPr>
      </w:pPr>
      <w:r>
        <w:rPr>
          <w:rFonts w:ascii="Arial" w:eastAsia="Arial" w:hAnsi="Arial" w:cs="Arial"/>
          <w:sz w:val="22"/>
          <w:szCs w:val="22"/>
        </w:rPr>
        <w:t xml:space="preserve">Que compliré la finalitat de la subvenció fent l’activitat subvencionada en el termini que determinen les bases. </w:t>
      </w:r>
    </w:p>
    <w:p w:rsidR="00DC24C1" w:rsidRDefault="00E6563A">
      <w:pPr>
        <w:numPr>
          <w:ilvl w:val="0"/>
          <w:numId w:val="1"/>
        </w:numPr>
        <w:ind w:left="0" w:hanging="284"/>
        <w:jc w:val="both"/>
        <w:rPr>
          <w:rFonts w:ascii="Arial" w:eastAsia="Arial" w:hAnsi="Arial" w:cs="Arial"/>
          <w:sz w:val="22"/>
          <w:szCs w:val="22"/>
        </w:rPr>
      </w:pPr>
      <w:r>
        <w:rPr>
          <w:rFonts w:ascii="Arial" w:eastAsia="Arial" w:hAnsi="Arial" w:cs="Arial"/>
          <w:sz w:val="22"/>
          <w:szCs w:val="22"/>
        </w:rPr>
        <w:t>Que no he demanat ni rebut altres ajuts públics o privats per a la mateixa activitat, en cas contrari adjunto la relació detallada amb l’entitat atorgadora i la quantitat sol·licitada i obtinguda.</w:t>
      </w:r>
    </w:p>
    <w:p w:rsidR="00DC24C1" w:rsidRDefault="00E6563A">
      <w:pPr>
        <w:numPr>
          <w:ilvl w:val="0"/>
          <w:numId w:val="1"/>
        </w:numPr>
        <w:ind w:left="0" w:hanging="284"/>
        <w:jc w:val="both"/>
        <w:rPr>
          <w:rFonts w:ascii="Arial" w:eastAsia="Arial" w:hAnsi="Arial" w:cs="Arial"/>
          <w:sz w:val="22"/>
          <w:szCs w:val="22"/>
        </w:rPr>
      </w:pPr>
      <w:r>
        <w:rPr>
          <w:rFonts w:ascii="Arial" w:eastAsia="Arial" w:hAnsi="Arial" w:cs="Arial"/>
          <w:sz w:val="22"/>
          <w:szCs w:val="22"/>
        </w:rPr>
        <w:t xml:space="preserve">Complir les els principis ètics i regles de conducta següents: Observar els principis, les normes i els cànons ètics propis de les activitats, els oficis i/o les professions corresponents a l’activitat objecte de subvenció o ajut públic; No realitzar accions que posin en risc l’interès públic; Denunciar les situacions irregulars que es puguin presentar en les convocatòries de subvencions o ajuts o en els processos derivats d’aquestes convocatòries; Comunicar immediatament a l’AGAUR les possibles situacions de conflicte d’interessos; No sol·licitar, directament o indirectament, que un càrrec o empleat públic influeixi en l'adjudicació de la subvenció; No oferir ni facilitar a càrrecs o empleats públics avantatges personals o materials, ni per a ells mateixos ni per a terceres persones amb la voluntat d'incidir en un el procediment d'adjudicació de la subvenció; Col·laborar amb l'AGAUR en les actuacions que aquest realitzi per al seguiment i/o l'avaluació del compliment de les obligacions establertes en les bases reguladores i en  la convocatòria, particularment facilitant la informació que els sigui sol·licitada per a aquestes finalitats relacionades amb la percepció de fons públics; Complir les obligacions de facilitar informació que la legislació de transparència imposa als adjudicataris, sens perjudici del compliment de les obligacions de transparència que els pertoquin de forma directa per previsió legal, en el supòsits establerts en l'apartat quart de l'article 3 de la Llei de transparència; </w:t>
      </w:r>
    </w:p>
    <w:p w:rsidR="00DC24C1" w:rsidRDefault="00E6563A">
      <w:pPr>
        <w:numPr>
          <w:ilvl w:val="0"/>
          <w:numId w:val="1"/>
        </w:numPr>
        <w:ind w:left="0" w:hanging="284"/>
        <w:jc w:val="both"/>
        <w:rPr>
          <w:rFonts w:ascii="Arial" w:eastAsia="Arial" w:hAnsi="Arial" w:cs="Arial"/>
          <w:sz w:val="22"/>
          <w:szCs w:val="22"/>
        </w:rPr>
      </w:pPr>
      <w:r>
        <w:rPr>
          <w:rFonts w:ascii="Arial" w:eastAsia="Arial" w:hAnsi="Arial" w:cs="Arial"/>
          <w:sz w:val="22"/>
          <w:szCs w:val="22"/>
        </w:rPr>
        <w:t>Que són certes i completes les dades d’aquesta sol·licitud, així com la documentació annexa, si escau, i em comprometo, si obtinc l’ajut, a complir les condicions que s’especifiquen a les bases i a la convocatòria.</w:t>
      </w:r>
    </w:p>
    <w:p w:rsidR="00DC24C1" w:rsidRDefault="00DC24C1">
      <w:pPr>
        <w:pBdr>
          <w:top w:val="nil"/>
          <w:left w:val="nil"/>
          <w:bottom w:val="nil"/>
          <w:right w:val="nil"/>
          <w:between w:val="nil"/>
        </w:pBdr>
        <w:rPr>
          <w:rFonts w:ascii="Arial" w:eastAsia="Arial" w:hAnsi="Arial" w:cs="Arial"/>
          <w:color w:val="000000"/>
          <w:sz w:val="18"/>
          <w:szCs w:val="18"/>
        </w:rPr>
      </w:pPr>
    </w:p>
    <w:p w:rsidR="00DC24C1" w:rsidRDefault="00DC24C1">
      <w:pPr>
        <w:pBdr>
          <w:top w:val="nil"/>
          <w:left w:val="nil"/>
          <w:bottom w:val="nil"/>
          <w:right w:val="nil"/>
          <w:between w:val="nil"/>
        </w:pBdr>
        <w:rPr>
          <w:rFonts w:ascii="Arial" w:eastAsia="Arial" w:hAnsi="Arial" w:cs="Arial"/>
          <w:color w:val="000000"/>
          <w:sz w:val="18"/>
          <w:szCs w:val="18"/>
        </w:rPr>
      </w:pPr>
    </w:p>
    <w:p w:rsidR="00DC24C1" w:rsidRDefault="00E6563A">
      <w:pPr>
        <w:pBdr>
          <w:top w:val="nil"/>
          <w:left w:val="nil"/>
          <w:bottom w:val="nil"/>
          <w:right w:val="nil"/>
          <w:between w:val="nil"/>
        </w:pBdr>
        <w:rPr>
          <w:rFonts w:ascii="Arial" w:eastAsia="Arial" w:hAnsi="Arial" w:cs="Arial"/>
          <w:color w:val="000000"/>
          <w:sz w:val="18"/>
          <w:szCs w:val="18"/>
        </w:rPr>
      </w:pPr>
      <w:r>
        <w:rPr>
          <w:noProof/>
        </w:rPr>
        <mc:AlternateContent>
          <mc:Choice Requires="wps">
            <w:drawing>
              <wp:anchor distT="0" distB="0" distL="114300" distR="114300" simplePos="0" relativeHeight="251658240" behindDoc="0" locked="0" layoutInCell="1" hidden="0" allowOverlap="1">
                <wp:simplePos x="0" y="0"/>
                <wp:positionH relativeFrom="column">
                  <wp:posOffset>2933700</wp:posOffset>
                </wp:positionH>
                <wp:positionV relativeFrom="paragraph">
                  <wp:posOffset>0</wp:posOffset>
                </wp:positionV>
                <wp:extent cx="1724025" cy="1066800"/>
                <wp:effectExtent l="0" t="0" r="0" b="0"/>
                <wp:wrapNone/>
                <wp:docPr id="1030" name="Rectangle 1030"/>
                <wp:cNvGraphicFramePr/>
                <a:graphic xmlns:a="http://schemas.openxmlformats.org/drawingml/2006/main">
                  <a:graphicData uri="http://schemas.microsoft.com/office/word/2010/wordprocessingShape">
                    <wps:wsp>
                      <wps:cNvSpPr/>
                      <wps:spPr>
                        <a:xfrm>
                          <a:off x="4488750" y="3251363"/>
                          <a:ext cx="1714500" cy="1057275"/>
                        </a:xfrm>
                        <a:prstGeom prst="rect">
                          <a:avLst/>
                        </a:prstGeom>
                        <a:solidFill>
                          <a:srgbClr val="F2F2F2"/>
                        </a:solidFill>
                        <a:ln>
                          <a:noFill/>
                        </a:ln>
                      </wps:spPr>
                      <wps:txbx>
                        <w:txbxContent>
                          <w:p w:rsidR="00DC24C1" w:rsidRDefault="00DC24C1">
                            <w:pPr>
                              <w:textDirection w:val="btLr"/>
                            </w:pPr>
                          </w:p>
                          <w:p w:rsidR="00DC24C1" w:rsidRDefault="00DC24C1">
                            <w:pPr>
                              <w:textDirection w:val="btLr"/>
                            </w:pPr>
                          </w:p>
                          <w:p w:rsidR="00DC24C1" w:rsidRDefault="00DC24C1">
                            <w:pPr>
                              <w:textDirection w:val="btLr"/>
                            </w:pPr>
                          </w:p>
                          <w:p w:rsidR="00DC24C1" w:rsidRDefault="00DC24C1">
                            <w:pPr>
                              <w:textDirection w:val="btLr"/>
                            </w:pPr>
                          </w:p>
                          <w:p w:rsidR="00DC24C1" w:rsidRDefault="00DC24C1">
                            <w:pPr>
                              <w:textDirection w:val="btLr"/>
                            </w:pPr>
                          </w:p>
                          <w:p w:rsidR="00DC24C1" w:rsidRDefault="00E6563A">
                            <w:pPr>
                              <w:jc w:val="center"/>
                              <w:textDirection w:val="btLr"/>
                            </w:pPr>
                            <w:r>
                              <w:rPr>
                                <w:rFonts w:ascii="Arial" w:eastAsia="Arial" w:hAnsi="Arial" w:cs="Arial"/>
                                <w:color w:val="000000"/>
                                <w:sz w:val="18"/>
                              </w:rPr>
                              <w:t>Vistiplau del/la director/a de la tesi</w:t>
                            </w:r>
                          </w:p>
                          <w:p w:rsidR="00DC24C1" w:rsidRDefault="00DC24C1">
                            <w:pPr>
                              <w:textDirection w:val="btLr"/>
                            </w:pPr>
                          </w:p>
                        </w:txbxContent>
                      </wps:txbx>
                      <wps:bodyPr spcFirstLastPara="1" wrap="square" lIns="91425" tIns="45700" rIns="91425" bIns="45700" anchor="t" anchorCtr="0">
                        <a:noAutofit/>
                      </wps:bodyPr>
                    </wps:wsp>
                  </a:graphicData>
                </a:graphic>
              </wp:anchor>
            </w:drawing>
          </mc:Choice>
          <mc:Fallback>
            <w:pict>
              <v:rect id="Rectangle 1030" o:spid="_x0000_s1026" style="position:absolute;margin-left:231pt;margin-top:0;width:135.75pt;height:8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" fillcolor="#f2f2f2" stroked="f">
                <v:textbox inset="2.53958mm,1.2694mm,2.53958mm,1.2694mm">
                  <w:txbxContent>
                    <w:p w:rsidR="00DC24C1" w:rsidRDefault="00DC24C1">
                      <w:pPr>
                        <w:textDirection w:val="btLr"/>
                      </w:pPr>
                    </w:p>
                    <w:p w:rsidR="00DC24C1" w:rsidRDefault="00DC24C1">
                      <w:pPr>
                        <w:textDirection w:val="btLr"/>
                      </w:pPr>
                    </w:p>
                    <w:p w:rsidR="00DC24C1" w:rsidRDefault="00DC24C1">
                      <w:pPr>
                        <w:textDirection w:val="btLr"/>
                      </w:pPr>
                    </w:p>
                    <w:p w:rsidR="00DC24C1" w:rsidRDefault="00DC24C1">
                      <w:pPr>
                        <w:textDirection w:val="btLr"/>
                      </w:pPr>
                    </w:p>
                    <w:p w:rsidR="00DC24C1" w:rsidRDefault="00DC24C1">
                      <w:pPr>
                        <w:textDirection w:val="btLr"/>
                      </w:pPr>
                    </w:p>
                    <w:p w:rsidR="00DC24C1" w:rsidRDefault="00E6563A">
                      <w:pPr>
                        <w:jc w:val="center"/>
                        <w:textDirection w:val="btLr"/>
                      </w:pPr>
                      <w:r>
                        <w:rPr>
                          <w:rFonts w:ascii="Arial" w:eastAsia="Arial" w:hAnsi="Arial" w:cs="Arial"/>
                          <w:color w:val="000000"/>
                          <w:sz w:val="18"/>
                        </w:rPr>
                        <w:t>Vistiplau del/la director/a de la tesi</w:t>
                      </w:r>
                    </w:p>
                    <w:p w:rsidR="00DC24C1" w:rsidRDefault="00DC24C1">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457200</wp:posOffset>
                </wp:positionH>
                <wp:positionV relativeFrom="paragraph">
                  <wp:posOffset>0</wp:posOffset>
                </wp:positionV>
                <wp:extent cx="1695450" cy="1114425"/>
                <wp:effectExtent l="0" t="0" r="0" b="0"/>
                <wp:wrapNone/>
                <wp:docPr id="1029" name="Rectangle 1029"/>
                <wp:cNvGraphicFramePr/>
                <a:graphic xmlns:a="http://schemas.openxmlformats.org/drawingml/2006/main">
                  <a:graphicData uri="http://schemas.microsoft.com/office/word/2010/wordprocessingShape">
                    <wps:wsp>
                      <wps:cNvSpPr/>
                      <wps:spPr>
                        <a:xfrm>
                          <a:off x="4503038" y="3227550"/>
                          <a:ext cx="1685925" cy="1104900"/>
                        </a:xfrm>
                        <a:prstGeom prst="rect">
                          <a:avLst/>
                        </a:prstGeom>
                        <a:solidFill>
                          <a:srgbClr val="F2F2F2"/>
                        </a:solidFill>
                        <a:ln>
                          <a:noFill/>
                        </a:ln>
                      </wps:spPr>
                      <wps:txbx>
                        <w:txbxContent>
                          <w:p w:rsidR="00DC24C1" w:rsidRDefault="00DC24C1">
                            <w:pPr>
                              <w:textDirection w:val="btLr"/>
                            </w:pPr>
                          </w:p>
                          <w:p w:rsidR="00DC24C1" w:rsidRDefault="00DC24C1">
                            <w:pPr>
                              <w:textDirection w:val="btLr"/>
                            </w:pPr>
                          </w:p>
                          <w:p w:rsidR="00DC24C1" w:rsidRDefault="00DC24C1">
                            <w:pPr>
                              <w:textDirection w:val="btLr"/>
                            </w:pPr>
                          </w:p>
                          <w:p w:rsidR="00DC24C1" w:rsidRDefault="00DC24C1">
                            <w:pPr>
                              <w:textDirection w:val="btLr"/>
                            </w:pPr>
                          </w:p>
                          <w:p w:rsidR="00DC24C1" w:rsidRDefault="00DC24C1">
                            <w:pPr>
                              <w:textDirection w:val="btLr"/>
                            </w:pPr>
                          </w:p>
                          <w:p w:rsidR="00DC24C1" w:rsidRDefault="00E6563A">
                            <w:pPr>
                              <w:jc w:val="center"/>
                              <w:textDirection w:val="btLr"/>
                            </w:pPr>
                            <w:r>
                              <w:rPr>
                                <w:rFonts w:ascii="Arial" w:eastAsia="Arial" w:hAnsi="Arial" w:cs="Arial"/>
                                <w:color w:val="000000"/>
                                <w:sz w:val="18"/>
                              </w:rPr>
                              <w:t>Signatura del/la sol·licitant</w:t>
                            </w:r>
                          </w:p>
                          <w:p w:rsidR="00DC24C1" w:rsidRDefault="00DC24C1">
                            <w:pPr>
                              <w:textDirection w:val="btLr"/>
                            </w:pPr>
                          </w:p>
                        </w:txbxContent>
                      </wps:txbx>
                      <wps:bodyPr spcFirstLastPara="1" wrap="square" lIns="91425" tIns="45700" rIns="91425" bIns="45700" anchor="t" anchorCtr="0">
                        <a:noAutofit/>
                      </wps:bodyPr>
                    </wps:wsp>
                  </a:graphicData>
                </a:graphic>
              </wp:anchor>
            </w:drawing>
          </mc:Choice>
          <mc:Fallback>
            <w:pict>
              <v:rect id="Rectangle 1029" o:spid="_x0000_s1027" style="position:absolute;margin-left:36pt;margin-top:0;width:133.5pt;height:8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" fillcolor="#f2f2f2" stroked="f">
                <v:textbox inset="2.53958mm,1.2694mm,2.53958mm,1.2694mm">
                  <w:txbxContent>
                    <w:p w:rsidR="00DC24C1" w:rsidRDefault="00DC24C1">
                      <w:pPr>
                        <w:textDirection w:val="btLr"/>
                      </w:pPr>
                    </w:p>
                    <w:p w:rsidR="00DC24C1" w:rsidRDefault="00DC24C1">
                      <w:pPr>
                        <w:textDirection w:val="btLr"/>
                      </w:pPr>
                    </w:p>
                    <w:p w:rsidR="00DC24C1" w:rsidRDefault="00DC24C1">
                      <w:pPr>
                        <w:textDirection w:val="btLr"/>
                      </w:pPr>
                    </w:p>
                    <w:p w:rsidR="00DC24C1" w:rsidRDefault="00DC24C1">
                      <w:pPr>
                        <w:textDirection w:val="btLr"/>
                      </w:pPr>
                    </w:p>
                    <w:p w:rsidR="00DC24C1" w:rsidRDefault="00DC24C1">
                      <w:pPr>
                        <w:textDirection w:val="btLr"/>
                      </w:pPr>
                    </w:p>
                    <w:p w:rsidR="00DC24C1" w:rsidRDefault="00E6563A">
                      <w:pPr>
                        <w:jc w:val="center"/>
                        <w:textDirection w:val="btLr"/>
                      </w:pPr>
                      <w:r>
                        <w:rPr>
                          <w:rFonts w:ascii="Arial" w:eastAsia="Arial" w:hAnsi="Arial" w:cs="Arial"/>
                          <w:color w:val="000000"/>
                          <w:sz w:val="18"/>
                        </w:rPr>
                        <w:t>Signatura del/la sol·licitant</w:t>
                      </w:r>
                    </w:p>
                    <w:p w:rsidR="00DC24C1" w:rsidRDefault="00DC24C1">
                      <w:pPr>
                        <w:textDirection w:val="btLr"/>
                      </w:pPr>
                    </w:p>
                  </w:txbxContent>
                </v:textbox>
              </v:rect>
            </w:pict>
          </mc:Fallback>
        </mc:AlternateContent>
      </w:r>
    </w:p>
    <w:p w:rsidR="00DC24C1" w:rsidRDefault="00DC24C1">
      <w:pPr>
        <w:pBdr>
          <w:top w:val="nil"/>
          <w:left w:val="nil"/>
          <w:bottom w:val="nil"/>
          <w:right w:val="nil"/>
          <w:between w:val="nil"/>
        </w:pBdr>
        <w:rPr>
          <w:rFonts w:ascii="Arial" w:eastAsia="Arial" w:hAnsi="Arial" w:cs="Arial"/>
          <w:color w:val="000000"/>
          <w:sz w:val="18"/>
          <w:szCs w:val="18"/>
        </w:rPr>
      </w:pPr>
    </w:p>
    <w:p w:rsidR="00DC24C1" w:rsidRDefault="00DC24C1">
      <w:pPr>
        <w:pBdr>
          <w:top w:val="nil"/>
          <w:left w:val="nil"/>
          <w:bottom w:val="nil"/>
          <w:right w:val="nil"/>
          <w:between w:val="nil"/>
        </w:pBdr>
        <w:rPr>
          <w:rFonts w:ascii="Arial" w:eastAsia="Arial" w:hAnsi="Arial" w:cs="Arial"/>
          <w:color w:val="000000"/>
          <w:sz w:val="18"/>
          <w:szCs w:val="18"/>
        </w:rPr>
      </w:pPr>
    </w:p>
    <w:p w:rsidR="00DC24C1" w:rsidRDefault="00DC24C1">
      <w:pPr>
        <w:pBdr>
          <w:top w:val="nil"/>
          <w:left w:val="nil"/>
          <w:bottom w:val="nil"/>
          <w:right w:val="nil"/>
          <w:between w:val="nil"/>
        </w:pBdr>
        <w:rPr>
          <w:rFonts w:ascii="Arial" w:eastAsia="Arial" w:hAnsi="Arial" w:cs="Arial"/>
          <w:color w:val="000000"/>
          <w:sz w:val="18"/>
          <w:szCs w:val="18"/>
        </w:rPr>
      </w:pPr>
    </w:p>
    <w:p w:rsidR="00DC24C1" w:rsidRDefault="00DC24C1">
      <w:pPr>
        <w:pBdr>
          <w:top w:val="nil"/>
          <w:left w:val="nil"/>
          <w:bottom w:val="nil"/>
          <w:right w:val="nil"/>
          <w:between w:val="nil"/>
        </w:pBdr>
        <w:rPr>
          <w:rFonts w:ascii="Arial" w:eastAsia="Arial" w:hAnsi="Arial" w:cs="Arial"/>
          <w:color w:val="000000"/>
          <w:sz w:val="18"/>
          <w:szCs w:val="18"/>
        </w:rPr>
      </w:pPr>
    </w:p>
    <w:p w:rsidR="00DC24C1" w:rsidRDefault="00DC24C1">
      <w:pPr>
        <w:pBdr>
          <w:top w:val="nil"/>
          <w:left w:val="nil"/>
          <w:bottom w:val="nil"/>
          <w:right w:val="nil"/>
          <w:between w:val="nil"/>
        </w:pBdr>
        <w:rPr>
          <w:rFonts w:ascii="Arial" w:eastAsia="Arial" w:hAnsi="Arial" w:cs="Arial"/>
          <w:color w:val="000000"/>
          <w:sz w:val="18"/>
          <w:szCs w:val="18"/>
        </w:rPr>
      </w:pPr>
    </w:p>
    <w:p w:rsidR="00DC24C1" w:rsidRDefault="00DC24C1">
      <w:pPr>
        <w:pBdr>
          <w:top w:val="nil"/>
          <w:left w:val="nil"/>
          <w:bottom w:val="nil"/>
          <w:right w:val="nil"/>
          <w:between w:val="nil"/>
        </w:pBdr>
        <w:rPr>
          <w:rFonts w:ascii="Arial" w:eastAsia="Arial" w:hAnsi="Arial" w:cs="Arial"/>
          <w:color w:val="000000"/>
          <w:sz w:val="18"/>
          <w:szCs w:val="18"/>
        </w:rPr>
      </w:pPr>
    </w:p>
    <w:p w:rsidR="00DC24C1" w:rsidRDefault="00DC24C1">
      <w:pPr>
        <w:pBdr>
          <w:top w:val="nil"/>
          <w:left w:val="nil"/>
          <w:bottom w:val="nil"/>
          <w:right w:val="nil"/>
          <w:between w:val="nil"/>
        </w:pBdr>
        <w:rPr>
          <w:rFonts w:ascii="Arial" w:eastAsia="Arial" w:hAnsi="Arial" w:cs="Arial"/>
          <w:color w:val="000000"/>
          <w:sz w:val="18"/>
          <w:szCs w:val="18"/>
        </w:rPr>
      </w:pPr>
    </w:p>
    <w:p w:rsidR="00DC24C1" w:rsidRDefault="00E6563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  </w:t>
      </w:r>
    </w:p>
    <w:p w:rsidR="00DC24C1" w:rsidRDefault="00DC24C1">
      <w:pPr>
        <w:pBdr>
          <w:top w:val="nil"/>
          <w:left w:val="nil"/>
          <w:bottom w:val="nil"/>
          <w:right w:val="nil"/>
          <w:between w:val="nil"/>
        </w:pBdr>
        <w:rPr>
          <w:rFonts w:ascii="Arial" w:eastAsia="Arial" w:hAnsi="Arial" w:cs="Arial"/>
          <w:color w:val="000000"/>
          <w:sz w:val="18"/>
          <w:szCs w:val="18"/>
        </w:rPr>
      </w:pPr>
    </w:p>
    <w:p w:rsidR="00DC24C1" w:rsidRDefault="00E6563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 </w:t>
      </w:r>
    </w:p>
    <w:p w:rsidR="00DC24C1" w:rsidRDefault="00E6563A">
      <w:pPr>
        <w:pBdr>
          <w:top w:val="nil"/>
          <w:left w:val="nil"/>
          <w:bottom w:val="nil"/>
          <w:right w:val="nil"/>
          <w:between w:val="nil"/>
        </w:pBdr>
        <w:rPr>
          <w:rFonts w:ascii="Arial" w:eastAsia="Arial" w:hAnsi="Arial" w:cs="Arial"/>
          <w:color w:val="000000"/>
          <w:sz w:val="18"/>
          <w:szCs w:val="18"/>
        </w:rPr>
      </w:pPr>
      <w:bookmarkStart w:id="3" w:name="bookmark=id.x7skhtpcozqd" w:colFirst="0" w:colLast="0"/>
      <w:bookmarkEnd w:id="3"/>
      <w:r>
        <w:rPr>
          <w:rFonts w:ascii="Arial" w:eastAsia="Arial" w:hAnsi="Arial" w:cs="Arial"/>
          <w:color w:val="000000"/>
          <w:sz w:val="18"/>
          <w:szCs w:val="18"/>
        </w:rPr>
        <w:t xml:space="preserve">,    de/d’ </w:t>
      </w:r>
      <w:bookmarkStart w:id="4" w:name="bookmark=id.2z1uystochxv" w:colFirst="0" w:colLast="0"/>
      <w:bookmarkEnd w:id="4"/>
      <w:r>
        <w:rPr>
          <w:rFonts w:ascii="Arial" w:eastAsia="Arial" w:hAnsi="Arial" w:cs="Arial"/>
          <w:color w:val="000000"/>
          <w:sz w:val="18"/>
          <w:szCs w:val="18"/>
        </w:rPr>
        <w:t>      de</w:t>
      </w:r>
      <w:bookmarkStart w:id="5" w:name="bookmark=id.gklmzzbrtlhc" w:colFirst="0" w:colLast="0"/>
      <w:bookmarkEnd w:id="5"/>
      <w:r>
        <w:rPr>
          <w:rFonts w:ascii="Arial" w:eastAsia="Arial" w:hAnsi="Arial" w:cs="Arial"/>
          <w:color w:val="000000"/>
          <w:sz w:val="18"/>
          <w:szCs w:val="18"/>
        </w:rPr>
        <w:t xml:space="preserve"> 20    </w:t>
      </w:r>
    </w:p>
    <w:sectPr w:rsidR="00DC24C1">
      <w:headerReference w:type="default" r:id="rId15"/>
      <w:pgSz w:w="11906" w:h="16838"/>
      <w:pgMar w:top="1417" w:right="1701" w:bottom="1417" w:left="1701" w:header="567" w:footer="6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63A" w:rsidRDefault="00E6563A">
      <w:r>
        <w:separator/>
      </w:r>
    </w:p>
  </w:endnote>
  <w:endnote w:type="continuationSeparator" w:id="0">
    <w:p w:rsidR="00E6563A" w:rsidRDefault="00E6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1B1" w:rsidRDefault="006011B1">
    <w:pPr>
      <w:pStyle w:val="Peu"/>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4C1" w:rsidRDefault="00E6563A">
    <w:pPr>
      <w:pBdr>
        <w:top w:val="nil"/>
        <w:left w:val="nil"/>
        <w:bottom w:val="nil"/>
        <w:right w:val="nil"/>
        <w:between w:val="nil"/>
      </w:pBdr>
      <w:jc w:val="both"/>
      <w:rPr>
        <w:color w:val="000000"/>
      </w:rPr>
    </w:pPr>
    <w:r>
      <w:rPr>
        <w:color w:val="000000"/>
      </w:rPr>
      <w:fldChar w:fldCharType="begin"/>
    </w:r>
    <w:r>
      <w:rPr>
        <w:color w:val="000000"/>
      </w:rPr>
      <w:instrText>PAGE</w:instrText>
    </w:r>
    <w:r>
      <w:rPr>
        <w:color w:val="000000"/>
      </w:rPr>
      <w:fldChar w:fldCharType="separate"/>
    </w:r>
    <w:r w:rsidR="00243E80">
      <w:rPr>
        <w:noProof/>
        <w:color w:val="000000"/>
      </w:rPr>
      <w:t>1</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sidR="00243E80">
      <w:rPr>
        <w:noProof/>
        <w:color w:val="000000"/>
      </w:rPr>
      <w:t>1</w:t>
    </w:r>
    <w:r>
      <w:rPr>
        <w:color w:val="000000"/>
      </w:rPr>
      <w:fldChar w:fldCharType="end"/>
    </w:r>
  </w:p>
  <w:p w:rsidR="00DC24C1" w:rsidRDefault="00DC24C1">
    <w:pPr>
      <w:pBdr>
        <w:top w:val="nil"/>
        <w:left w:val="nil"/>
        <w:bottom w:val="nil"/>
        <w:right w:val="nil"/>
        <w:between w:val="nil"/>
      </w:pBdr>
      <w:tabs>
        <w:tab w:val="left" w:pos="6802"/>
        <w:tab w:val="right" w:pos="8958"/>
      </w:tabs>
      <w:ind w:left="-567"/>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1B1" w:rsidRDefault="006011B1">
    <w:pPr>
      <w:pStyle w:val="Peu"/>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63A" w:rsidRDefault="00E6563A">
      <w:r>
        <w:separator/>
      </w:r>
    </w:p>
  </w:footnote>
  <w:footnote w:type="continuationSeparator" w:id="0">
    <w:p w:rsidR="00E6563A" w:rsidRDefault="00E65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1B1" w:rsidRDefault="006011B1">
    <w:pPr>
      <w:pStyle w:val="Capaler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4C1" w:rsidRDefault="006011B1">
    <w:pPr>
      <w:pBdr>
        <w:top w:val="nil"/>
        <w:left w:val="nil"/>
        <w:bottom w:val="nil"/>
        <w:right w:val="nil"/>
        <w:between w:val="nil"/>
      </w:pBdr>
      <w:ind w:left="-567"/>
      <w:rPr>
        <w:color w:val="000000"/>
      </w:rPr>
    </w:pPr>
    <w:r>
      <w:rPr>
        <w:noProof/>
      </w:rPr>
      <w:drawing>
        <wp:anchor distT="0" distB="0" distL="114300" distR="114300" simplePos="0" relativeHeight="251659264" behindDoc="0" locked="0" layoutInCell="1" hidden="0" allowOverlap="1">
          <wp:simplePos x="0" y="0"/>
          <wp:positionH relativeFrom="column">
            <wp:posOffset>1247775</wp:posOffset>
          </wp:positionH>
          <wp:positionV relativeFrom="paragraph">
            <wp:posOffset>-37465</wp:posOffset>
          </wp:positionV>
          <wp:extent cx="2231390" cy="670560"/>
          <wp:effectExtent l="0" t="19050" r="0" b="0"/>
          <wp:wrapNone/>
          <wp:docPr id="103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2231390" cy="670560"/>
                  </a:xfrm>
                  <a:prstGeom prst="rect">
                    <a:avLst/>
                  </a:prstGeom>
                  <a:ln/>
                </pic:spPr>
              </pic:pic>
            </a:graphicData>
          </a:graphic>
        </wp:anchor>
      </w:drawing>
    </w:r>
    <w:r w:rsidR="00E6563A">
      <w:rPr>
        <w:color w:val="000000"/>
      </w:rPr>
      <w:t xml:space="preserve">  </w:t>
    </w:r>
    <w:r w:rsidR="00E6563A">
      <w:rPr>
        <w:noProof/>
        <w:color w:val="000000"/>
      </w:rPr>
      <w:drawing>
        <wp:inline distT="0" distB="0" distL="114300" distR="114300">
          <wp:extent cx="1243330" cy="633095"/>
          <wp:effectExtent l="0" t="0" r="0" b="0"/>
          <wp:docPr id="1031" name="image3.png" descr="AGAUR&#10;Agència de Gestio d'Ajuts Universitaris i de Recerca"/>
          <wp:cNvGraphicFramePr/>
          <a:graphic xmlns:a="http://schemas.openxmlformats.org/drawingml/2006/main">
            <a:graphicData uri="http://schemas.openxmlformats.org/drawingml/2006/picture">
              <pic:pic xmlns:pic="http://schemas.openxmlformats.org/drawingml/2006/picture">
                <pic:nvPicPr>
                  <pic:cNvPr id="0" name="image3.png" descr="AGAUR&#10;Agència de Gestio d'Ajuts Universitaris i de Recerca"/>
                  <pic:cNvPicPr preferRelativeResize="0"/>
                </pic:nvPicPr>
                <pic:blipFill>
                  <a:blip r:embed="rId2"/>
                  <a:srcRect/>
                  <a:stretch>
                    <a:fillRect/>
                  </a:stretch>
                </pic:blipFill>
                <pic:spPr>
                  <a:xfrm>
                    <a:off x="0" y="0"/>
                    <a:ext cx="1243330" cy="633095"/>
                  </a:xfrm>
                  <a:prstGeom prst="rect">
                    <a:avLst/>
                  </a:prstGeom>
                  <a:ln/>
                </pic:spPr>
              </pic:pic>
            </a:graphicData>
          </a:graphic>
        </wp:inline>
      </w:drawing>
    </w:r>
    <w:r w:rsidR="00E6563A">
      <w:rPr>
        <w:color w:val="000000"/>
      </w:rPr>
      <w:t xml:space="preserve"> </w:t>
    </w:r>
    <w:r w:rsidR="00E6563A">
      <w:rPr>
        <w:noProof/>
      </w:rPr>
      <w:drawing>
        <wp:anchor distT="0" distB="0" distL="114300" distR="114300" simplePos="0" relativeHeight="251658240" behindDoc="0" locked="0" layoutInCell="1" hidden="0" allowOverlap="1">
          <wp:simplePos x="0" y="0"/>
          <wp:positionH relativeFrom="column">
            <wp:posOffset>3959860</wp:posOffset>
          </wp:positionH>
          <wp:positionV relativeFrom="paragraph">
            <wp:posOffset>133350</wp:posOffset>
          </wp:positionV>
          <wp:extent cx="1895475" cy="426085"/>
          <wp:effectExtent l="0" t="0" r="0" b="0"/>
          <wp:wrapSquare wrapText="bothSides" distT="0" distB="0" distL="114300" distR="114300"/>
          <wp:docPr id="103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3"/>
                  <a:srcRect/>
                  <a:stretch>
                    <a:fillRect/>
                  </a:stretch>
                </pic:blipFill>
                <pic:spPr>
                  <a:xfrm>
                    <a:off x="0" y="0"/>
                    <a:ext cx="1895475" cy="426085"/>
                  </a:xfrm>
                  <a:prstGeom prst="rect">
                    <a:avLst/>
                  </a:prstGeom>
                  <a:ln/>
                </pic:spPr>
              </pic:pic>
            </a:graphicData>
          </a:graphic>
        </wp:anchor>
      </w:drawing>
    </w:r>
    <w:bookmarkStart w:id="0" w:name="_heading=h.ckdb2hy1fjuf" w:colFirst="0" w:colLast="0"/>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1B1" w:rsidRDefault="006011B1">
    <w:pPr>
      <w:pStyle w:val="Capalera"/>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4C1" w:rsidRDefault="005D2B1E">
    <w:pPr>
      <w:pBdr>
        <w:top w:val="nil"/>
        <w:left w:val="nil"/>
        <w:bottom w:val="nil"/>
        <w:right w:val="nil"/>
        <w:between w:val="nil"/>
      </w:pBdr>
      <w:ind w:left="-567"/>
      <w:rPr>
        <w:color w:val="000000"/>
      </w:rPr>
    </w:pPr>
    <w:r>
      <w:rPr>
        <w:noProof/>
      </w:rPr>
      <w:drawing>
        <wp:anchor distT="0" distB="0" distL="114300" distR="114300" simplePos="0" relativeHeight="251661312" behindDoc="0" locked="0" layoutInCell="1" hidden="0" allowOverlap="1">
          <wp:simplePos x="0" y="0"/>
          <wp:positionH relativeFrom="column">
            <wp:posOffset>1266825</wp:posOffset>
          </wp:positionH>
          <wp:positionV relativeFrom="paragraph">
            <wp:posOffset>-85725</wp:posOffset>
          </wp:positionV>
          <wp:extent cx="2231390" cy="670560"/>
          <wp:effectExtent l="0" t="0" r="0" b="0"/>
          <wp:wrapNone/>
          <wp:docPr id="103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2231390" cy="670560"/>
                  </a:xfrm>
                  <a:prstGeom prst="rect">
                    <a:avLst/>
                  </a:prstGeom>
                  <a:ln/>
                </pic:spPr>
              </pic:pic>
            </a:graphicData>
          </a:graphic>
        </wp:anchor>
      </w:drawing>
    </w:r>
    <w:r w:rsidR="00E6563A">
      <w:rPr>
        <w:color w:val="000000"/>
      </w:rPr>
      <w:t xml:space="preserve">  </w:t>
    </w:r>
    <w:r w:rsidR="00E6563A">
      <w:rPr>
        <w:noProof/>
        <w:color w:val="000000"/>
      </w:rPr>
      <w:drawing>
        <wp:inline distT="0" distB="0" distL="114300" distR="114300">
          <wp:extent cx="1243330" cy="633095"/>
          <wp:effectExtent l="0" t="0" r="0" b="0"/>
          <wp:docPr id="1033" name="image3.png" descr="AGAUR&#10;Agència de Gestio d'Ajuts Universitaris i de Recerca"/>
          <wp:cNvGraphicFramePr/>
          <a:graphic xmlns:a="http://schemas.openxmlformats.org/drawingml/2006/main">
            <a:graphicData uri="http://schemas.openxmlformats.org/drawingml/2006/picture">
              <pic:pic xmlns:pic="http://schemas.openxmlformats.org/drawingml/2006/picture">
                <pic:nvPicPr>
                  <pic:cNvPr id="0" name="image3.png" descr="AGAUR&#10;Agència de Gestio d'Ajuts Universitaris i de Recerca"/>
                  <pic:cNvPicPr preferRelativeResize="0"/>
                </pic:nvPicPr>
                <pic:blipFill>
                  <a:blip r:embed="rId2"/>
                  <a:srcRect/>
                  <a:stretch>
                    <a:fillRect/>
                  </a:stretch>
                </pic:blipFill>
                <pic:spPr>
                  <a:xfrm>
                    <a:off x="0" y="0"/>
                    <a:ext cx="1243330" cy="633095"/>
                  </a:xfrm>
                  <a:prstGeom prst="rect">
                    <a:avLst/>
                  </a:prstGeom>
                  <a:ln/>
                </pic:spPr>
              </pic:pic>
            </a:graphicData>
          </a:graphic>
        </wp:inline>
      </w:drawing>
    </w:r>
    <w:r w:rsidR="00E6563A">
      <w:rPr>
        <w:color w:val="000000"/>
      </w:rPr>
      <w:t xml:space="preserve"> </w:t>
    </w:r>
    <w:r w:rsidR="00E6563A">
      <w:rPr>
        <w:noProof/>
      </w:rPr>
      <w:drawing>
        <wp:anchor distT="0" distB="0" distL="114300" distR="114300" simplePos="0" relativeHeight="251660288" behindDoc="0" locked="0" layoutInCell="1" hidden="0" allowOverlap="1">
          <wp:simplePos x="0" y="0"/>
          <wp:positionH relativeFrom="column">
            <wp:posOffset>4062095</wp:posOffset>
          </wp:positionH>
          <wp:positionV relativeFrom="paragraph">
            <wp:posOffset>26034</wp:posOffset>
          </wp:positionV>
          <wp:extent cx="1895475" cy="426085"/>
          <wp:effectExtent l="0" t="0" r="0" b="0"/>
          <wp:wrapSquare wrapText="bothSides" distT="0" distB="0" distL="114300" distR="114300"/>
          <wp:docPr id="103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3"/>
                  <a:srcRect/>
                  <a:stretch>
                    <a:fillRect/>
                  </a:stretch>
                </pic:blipFill>
                <pic:spPr>
                  <a:xfrm>
                    <a:off x="0" y="0"/>
                    <a:ext cx="1895475" cy="4260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A7EF1"/>
    <w:multiLevelType w:val="multilevel"/>
    <w:tmpl w:val="740A06B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4C1"/>
    <w:rsid w:val="00156EA7"/>
    <w:rsid w:val="002235D3"/>
    <w:rsid w:val="00243E80"/>
    <w:rsid w:val="005D2B1E"/>
    <w:rsid w:val="006011B1"/>
    <w:rsid w:val="008A51E1"/>
    <w:rsid w:val="00DC24C1"/>
    <w:rsid w:val="00E6563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1B5BA"/>
  <w15:docId w15:val="{85C4E598-F784-4406-847D-75A0B68B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ol1">
    <w:name w:val="heading 1"/>
    <w:basedOn w:val="Normal"/>
    <w:next w:val="Normal"/>
    <w:uiPriority w:val="9"/>
    <w:qFormat/>
    <w:pPr>
      <w:keepNext/>
      <w:spacing w:before="90" w:after="54" w:line="1" w:lineRule="atLeast"/>
      <w:ind w:leftChars="-1" w:left="306" w:hangingChars="1" w:hanging="1"/>
      <w:jc w:val="center"/>
      <w:textDirection w:val="btLr"/>
      <w:textAlignment w:val="top"/>
      <w:outlineLvl w:val="0"/>
    </w:pPr>
    <w:rPr>
      <w:rFonts w:ascii="Helvetica*" w:hAnsi="Helvetica*"/>
      <w:b/>
      <w:position w:val="-1"/>
      <w:lang w:val="ca-ES" w:eastAsia="es-ES"/>
    </w:rPr>
  </w:style>
  <w:style w:type="paragraph" w:styleId="Ttol2">
    <w:name w:val="heading 2"/>
    <w:basedOn w:val="Normal"/>
    <w:next w:val="Normal"/>
    <w:uiPriority w:val="9"/>
    <w:semiHidden/>
    <w:unhideWhenUsed/>
    <w:qFormat/>
    <w:pPr>
      <w:keepNext/>
      <w:spacing w:line="1" w:lineRule="atLeast"/>
      <w:ind w:leftChars="-1" w:left="-1" w:hangingChars="1" w:hanging="1"/>
      <w:textDirection w:val="btLr"/>
      <w:textAlignment w:val="top"/>
      <w:outlineLvl w:val="1"/>
    </w:pPr>
    <w:rPr>
      <w:rFonts w:ascii="Arial" w:hAnsi="Arial"/>
      <w:b/>
      <w:bCs/>
      <w:position w:val="-1"/>
      <w:sz w:val="17"/>
      <w:lang w:val="ca-ES" w:eastAsia="es-ES"/>
    </w:rPr>
  </w:style>
  <w:style w:type="paragraph" w:styleId="Ttol3">
    <w:name w:val="heading 3"/>
    <w:basedOn w:val="Normal"/>
    <w:next w:val="Normal"/>
    <w:uiPriority w:val="9"/>
    <w:semiHidden/>
    <w:unhideWhenUsed/>
    <w:qFormat/>
    <w:pPr>
      <w:keepNext/>
      <w:keepLines/>
      <w:spacing w:before="280" w:after="80"/>
      <w:outlineLvl w:val="2"/>
    </w:pPr>
    <w:rPr>
      <w:b/>
      <w:sz w:val="28"/>
      <w:szCs w:val="28"/>
    </w:rPr>
  </w:style>
  <w:style w:type="paragraph" w:styleId="Ttol4">
    <w:name w:val="heading 4"/>
    <w:basedOn w:val="Normal"/>
    <w:next w:val="Normal"/>
    <w:uiPriority w:val="9"/>
    <w:semiHidden/>
    <w:unhideWhenUsed/>
    <w:qFormat/>
    <w:pPr>
      <w:keepNext/>
      <w:keepLines/>
      <w:spacing w:before="240" w:after="40"/>
      <w:outlineLvl w:val="3"/>
    </w:pPr>
    <w:rPr>
      <w:b/>
      <w:sz w:val="24"/>
      <w:szCs w:val="24"/>
    </w:rPr>
  </w:style>
  <w:style w:type="paragraph" w:styleId="Ttol5">
    <w:name w:val="heading 5"/>
    <w:basedOn w:val="Normal"/>
    <w:next w:val="Normal"/>
    <w:uiPriority w:val="9"/>
    <w:semiHidden/>
    <w:unhideWhenUsed/>
    <w:qFormat/>
    <w:pPr>
      <w:keepNext/>
      <w:keepLines/>
      <w:spacing w:before="220" w:after="40"/>
      <w:outlineLvl w:val="4"/>
    </w:pPr>
    <w:rPr>
      <w:b/>
      <w:sz w:val="22"/>
      <w:szCs w:val="22"/>
    </w:rPr>
  </w:style>
  <w:style w:type="paragraph" w:styleId="Ttol6">
    <w:name w:val="heading 6"/>
    <w:basedOn w:val="Normal"/>
    <w:next w:val="Normal"/>
    <w:uiPriority w:val="9"/>
    <w:semiHidden/>
    <w:unhideWhenUsed/>
    <w:qFormat/>
    <w:pPr>
      <w:keepNext/>
      <w:keepLines/>
      <w:spacing w:before="200" w:after="40"/>
      <w:outlineLvl w:val="5"/>
    </w:pPr>
    <w:rPr>
      <w:b/>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ol">
    <w:name w:val="Title"/>
    <w:basedOn w:val="Normal"/>
    <w:next w:val="Normal"/>
    <w:uiPriority w:val="10"/>
    <w:qFormat/>
    <w:pPr>
      <w:keepNext/>
      <w:keepLines/>
      <w:spacing w:before="480" w:after="120"/>
    </w:pPr>
    <w:rPr>
      <w:b/>
      <w:sz w:val="72"/>
      <w:szCs w:val="72"/>
    </w:rPr>
  </w:style>
  <w:style w:type="paragraph" w:styleId="Capalera">
    <w:name w:val="header"/>
    <w:basedOn w:val="Normal"/>
    <w:pPr>
      <w:suppressAutoHyphens/>
      <w:spacing w:line="1" w:lineRule="atLeast"/>
      <w:ind w:leftChars="-1" w:left="-1" w:hangingChars="1" w:hanging="1"/>
      <w:textDirection w:val="btLr"/>
      <w:textAlignment w:val="top"/>
      <w:outlineLvl w:val="0"/>
    </w:pPr>
    <w:rPr>
      <w:position w:val="-1"/>
      <w:lang w:val="ca-ES" w:eastAsia="es-ES"/>
    </w:rPr>
  </w:style>
  <w:style w:type="paragraph" w:styleId="Peu">
    <w:name w:val="footer"/>
    <w:basedOn w:val="Normal"/>
    <w:pPr>
      <w:suppressAutoHyphens/>
      <w:spacing w:line="1" w:lineRule="atLeast"/>
      <w:ind w:leftChars="-1" w:left="-1" w:hangingChars="1" w:hanging="1"/>
      <w:textDirection w:val="btLr"/>
      <w:textAlignment w:val="top"/>
      <w:outlineLvl w:val="0"/>
    </w:pPr>
    <w:rPr>
      <w:position w:val="-1"/>
      <w:lang w:val="ca-ES" w:eastAsia="es-ES"/>
    </w:rPr>
  </w:style>
  <w:style w:type="paragraph" w:styleId="Textdeglobus">
    <w:name w:val="Balloon Text"/>
    <w:basedOn w:val="Normal"/>
    <w:pPr>
      <w:suppressAutoHyphens/>
      <w:spacing w:line="1" w:lineRule="atLeast"/>
      <w:ind w:leftChars="-1" w:left="-1" w:hangingChars="1" w:hanging="1"/>
      <w:textDirection w:val="btLr"/>
      <w:textAlignment w:val="top"/>
      <w:outlineLvl w:val="0"/>
    </w:pPr>
    <w:rPr>
      <w:rFonts w:ascii="Tahoma" w:hAnsi="Tahoma" w:cs="Tahoma"/>
      <w:position w:val="-1"/>
      <w:sz w:val="16"/>
      <w:szCs w:val="16"/>
      <w:lang w:val="ca-ES" w:eastAsia="es-ES"/>
    </w:rPr>
  </w:style>
  <w:style w:type="character" w:customStyle="1" w:styleId="Ttol1Car">
    <w:name w:val="Títol 1 Car"/>
    <w:rPr>
      <w:rFonts w:ascii="Helvetica*" w:hAnsi="Helvetica*"/>
      <w:b/>
      <w:w w:val="100"/>
      <w:position w:val="-1"/>
      <w:effect w:val="none"/>
      <w:vertAlign w:val="baseline"/>
      <w:cs w:val="0"/>
      <w:em w:val="none"/>
      <w:lang w:eastAsia="es-ES"/>
    </w:rPr>
  </w:style>
  <w:style w:type="character" w:customStyle="1" w:styleId="Ttol2Car">
    <w:name w:val="Títol 2 Car"/>
    <w:rPr>
      <w:rFonts w:ascii="Arial" w:hAnsi="Arial"/>
      <w:b/>
      <w:bCs/>
      <w:w w:val="100"/>
      <w:position w:val="-1"/>
      <w:sz w:val="17"/>
      <w:effect w:val="none"/>
      <w:vertAlign w:val="baseline"/>
      <w:cs w:val="0"/>
      <w:em w:val="none"/>
      <w:lang w:eastAsia="es-ES"/>
    </w:rPr>
  </w:style>
  <w:style w:type="paragraph" w:styleId="Sagniadetextindependent">
    <w:name w:val="Body Text Indent"/>
    <w:basedOn w:val="Normal"/>
    <w:pPr>
      <w:spacing w:line="1" w:lineRule="atLeast"/>
      <w:ind w:leftChars="-1" w:left="284" w:hangingChars="1" w:hanging="1"/>
      <w:jc w:val="center"/>
      <w:textDirection w:val="btLr"/>
      <w:textAlignment w:val="top"/>
      <w:outlineLvl w:val="0"/>
    </w:pPr>
    <w:rPr>
      <w:rFonts w:ascii="Arial" w:hAnsi="Arial"/>
      <w:b/>
      <w:position w:val="-1"/>
      <w:lang w:val="ca-ES" w:eastAsia="es-ES"/>
    </w:rPr>
  </w:style>
  <w:style w:type="character" w:customStyle="1" w:styleId="SagniadetextindependentCar">
    <w:name w:val="Sagnia de text independent Car"/>
    <w:rPr>
      <w:rFonts w:ascii="Arial" w:hAnsi="Arial"/>
      <w:b/>
      <w:w w:val="100"/>
      <w:position w:val="-1"/>
      <w:effect w:val="none"/>
      <w:vertAlign w:val="baseline"/>
      <w:cs w:val="0"/>
      <w:em w:val="none"/>
      <w:lang w:eastAsia="es-ES"/>
    </w:rPr>
  </w:style>
  <w:style w:type="paragraph" w:customStyle="1" w:styleId="Normal1">
    <w:name w:val="Normal1"/>
    <w:basedOn w:val="Normal"/>
    <w:pPr>
      <w:suppressAutoHyphens/>
      <w:spacing w:line="1" w:lineRule="atLeast"/>
      <w:ind w:leftChars="-1" w:left="-1" w:hangingChars="1" w:hanging="1"/>
      <w:textDirection w:val="btLr"/>
      <w:textAlignment w:val="top"/>
      <w:outlineLvl w:val="0"/>
    </w:pPr>
    <w:rPr>
      <w:position w:val="-1"/>
      <w:sz w:val="17"/>
      <w:lang w:val="ca-ES" w:eastAsia="es-ES"/>
    </w:rPr>
  </w:style>
  <w:style w:type="paragraph" w:customStyle="1" w:styleId="normal2">
    <w:name w:val="normal2"/>
    <w:basedOn w:val="Ttol1"/>
    <w:pPr>
      <w:ind w:left="0"/>
      <w:jc w:val="left"/>
    </w:pPr>
    <w:rPr>
      <w:rFonts w:ascii="Arial" w:hAnsi="Arial"/>
      <w:b w:val="0"/>
      <w:sz w:val="19"/>
    </w:rPr>
  </w:style>
  <w:style w:type="table" w:styleId="Taulaambquadrcula">
    <w:name w:val="Table Grid"/>
    <w:basedOn w:val="Tau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pPr>
      <w:suppressAutoHyphens/>
      <w:spacing w:after="200" w:line="276" w:lineRule="auto"/>
      <w:ind w:leftChars="-1" w:left="720" w:hangingChars="1" w:hanging="1"/>
      <w:contextualSpacing/>
      <w:textDirection w:val="btLr"/>
      <w:textAlignment w:val="top"/>
      <w:outlineLvl w:val="0"/>
    </w:pPr>
    <w:rPr>
      <w:rFonts w:ascii="Calibri" w:eastAsia="Calibri" w:hAnsi="Calibri"/>
      <w:position w:val="-1"/>
      <w:sz w:val="22"/>
      <w:szCs w:val="22"/>
      <w:lang w:val="ca-ES" w:eastAsia="en-US"/>
    </w:rPr>
  </w:style>
  <w:style w:type="character" w:styleId="Enlla">
    <w:name w:val="Hyperlink"/>
    <w:rPr>
      <w:color w:val="0000FF"/>
      <w:w w:val="100"/>
      <w:position w:val="-1"/>
      <w:u w:val="single"/>
      <w:effect w:val="none"/>
      <w:vertAlign w:val="baseline"/>
      <w:cs w:val="0"/>
      <w:em w:val="none"/>
    </w:rPr>
  </w:style>
  <w:style w:type="character" w:styleId="Enllavisitat">
    <w:name w:val="FollowedHyperlink"/>
    <w:rPr>
      <w:color w:val="800080"/>
      <w:w w:val="100"/>
      <w:position w:val="-1"/>
      <w:u w:val="single"/>
      <w:effect w:val="none"/>
      <w:vertAlign w:val="baseline"/>
      <w:cs w:val="0"/>
      <w:em w:val="none"/>
    </w:rPr>
  </w:style>
  <w:style w:type="character" w:styleId="Refernciadecomentari">
    <w:name w:val="annotation reference"/>
    <w:rPr>
      <w:w w:val="100"/>
      <w:position w:val="-1"/>
      <w:sz w:val="16"/>
      <w:szCs w:val="16"/>
      <w:effect w:val="none"/>
      <w:vertAlign w:val="baseline"/>
      <w:cs w:val="0"/>
      <w:em w:val="none"/>
    </w:rPr>
  </w:style>
  <w:style w:type="paragraph" w:styleId="Textdecomentari">
    <w:name w:val="annotation text"/>
    <w:basedOn w:val="Normal"/>
    <w:pPr>
      <w:suppressAutoHyphens/>
      <w:spacing w:line="1" w:lineRule="atLeast"/>
      <w:ind w:leftChars="-1" w:left="-1" w:hangingChars="1" w:hanging="1"/>
      <w:textDirection w:val="btLr"/>
      <w:textAlignment w:val="top"/>
      <w:outlineLvl w:val="0"/>
    </w:pPr>
    <w:rPr>
      <w:position w:val="-1"/>
      <w:lang w:val="ca-ES" w:eastAsia="es-ES"/>
    </w:rPr>
  </w:style>
  <w:style w:type="character" w:customStyle="1" w:styleId="TextdecomentariCar">
    <w:name w:val="Text de comentari Car"/>
    <w:rPr>
      <w:w w:val="100"/>
      <w:position w:val="-1"/>
      <w:effect w:val="none"/>
      <w:vertAlign w:val="baseline"/>
      <w:cs w:val="0"/>
      <w:em w:val="none"/>
      <w:lang w:eastAsia="es-ES"/>
    </w:rPr>
  </w:style>
  <w:style w:type="character" w:styleId="Nmerodepgina">
    <w:name w:val="page number"/>
    <w:basedOn w:val="Lletraperdefectedelpargraf"/>
    <w:rPr>
      <w:w w:val="100"/>
      <w:position w:val="-1"/>
      <w:effect w:val="none"/>
      <w:vertAlign w:val="baseline"/>
      <w:cs w:val="0"/>
      <w:em w:val="none"/>
    </w:rPr>
  </w:style>
  <w:style w:type="table" w:styleId="Taulasenzilla2">
    <w:name w:val="Plain Table 2"/>
    <w:basedOn w:val="Taula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7F7F7F"/>
        <w:bottom w:val="single" w:sz="4" w:space="0" w:color="7F7F7F"/>
      </w:tblBorders>
    </w:tblPr>
  </w:style>
  <w:style w:type="table" w:styleId="Taulabsica2">
    <w:name w:val="Table Simple 2"/>
    <w:basedOn w:val="Taulanormal"/>
    <w:pPr>
      <w:suppressAutoHyphens/>
      <w:spacing w:line="1" w:lineRule="atLeast"/>
      <w:ind w:leftChars="-1" w:left="-1" w:hangingChars="1" w:hanging="1"/>
      <w:textDirection w:val="btLr"/>
      <w:textAlignment w:val="top"/>
      <w:outlineLvl w:val="0"/>
    </w:pPr>
    <w:rPr>
      <w:position w:val="-1"/>
    </w:rPr>
    <w:tblPr/>
  </w:style>
  <w:style w:type="character" w:styleId="Textdelcontenidor">
    <w:name w:val="Placeholder Text"/>
    <w:rPr>
      <w:color w:val="808080"/>
      <w:w w:val="100"/>
      <w:position w:val="-1"/>
      <w:effect w:val="none"/>
      <w:vertAlign w:val="baseline"/>
      <w:cs w:val="0"/>
      <w:em w:val="none"/>
    </w:rPr>
  </w:style>
  <w:style w:type="table" w:styleId="Quadrculadelataulaclara">
    <w:name w:val="Grid Table Light"/>
    <w:basedOn w:val="Taulanormal"/>
    <w:pPr>
      <w:suppressAutoHyphens/>
      <w:spacing w:line="1" w:lineRule="atLeast"/>
      <w:ind w:leftChars="-1" w:left="-1" w:hangingChars="1" w:hanging="1"/>
      <w:textDirection w:val="btLr"/>
      <w:textAlignment w:val="top"/>
      <w:outlineLvl w:val="0"/>
    </w:pPr>
    <w:rPr>
      <w:position w:val="-1"/>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Mencisenseresoldre">
    <w:name w:val="Unresolved Mention"/>
    <w:qFormat/>
    <w:rPr>
      <w:color w:val="605E5C"/>
      <w:w w:val="100"/>
      <w:position w:val="-1"/>
      <w:effect w:val="none"/>
      <w:shd w:val="clear" w:color="auto" w:fill="E1DFDD"/>
      <w:vertAlign w:val="baseline"/>
      <w:cs w:val="0"/>
      <w:em w:val="none"/>
    </w:rPr>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alenthub.upc.edu/en/professional-career/career-path"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J/1djxPrjmT3ndzwBywKW7Gs9Q==">CgMxLjAyDmgueTN6em4xbDJ3dWIwMg9pZC54N3NraHRwY296cWQyD2lkLjJ6MXV5c3RvY2h4djIPaWQuZ2tsbXp6YnJ0bGhjMg5oLmNrZGIyaHkxZmp1ZjgAciExQ0N4WXZUbk1MSFJ2eEVfSDE1bk5lV2loQkxkM1hqNjA=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961</Words>
  <Characters>5478</Characters>
  <Application>Microsoft Office Word</Application>
  <DocSecurity>0</DocSecurity>
  <Lines>45</Lines>
  <Paragraphs>12</Paragraphs>
  <ScaleCrop>false</ScaleCrop>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 Morell</dc:creator>
  <cp:lastModifiedBy>Eva Lopez Troyano</cp:lastModifiedBy>
  <cp:revision>8</cp:revision>
  <dcterms:created xsi:type="dcterms:W3CDTF">2025-02-28T13:24:00Z</dcterms:created>
  <dcterms:modified xsi:type="dcterms:W3CDTF">2025-07-24T10:29:00Z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d47a0dd8193aa81a9af54c4ad5c14a6e42f0f68c4db608137162628158b922e3</vt:lpwstr>
  </property>
  <property fmtid="{D5CDD505-2E9C-101B-9397-08002B2CF9AE}" pid="3" name="ContentTypeId">
    <vt:lpwstr>0x0101004755412E1CB283409421A34478DDDF97</vt:lpwstr>
  </property>
  <property fmtid="{D5CDD505-2E9C-101B-9397-08002B2CF9AE}" pid="4" name="MediaServiceImageTags">
    <vt:lpwstr/>
  </property>
  <property fmtid="{D5CDD505-2E9C-101B-9397-08002B2CF9AE}" pid="5" name="ie8r">
    <vt:lpwstr/>
  </property>
  <property fmtid="{D5CDD505-2E9C-101B-9397-08002B2CF9AE}" pid="6" name="lcf76f155ced4ddcb4097134ff3c332f">
    <vt:lpwstr/>
  </property>
  <property fmtid="{D5CDD505-2E9C-101B-9397-08002B2CF9AE}" pid="7" name="TaxCatchAll">
    <vt:lpwstr/>
  </property>
</Properties>
</file>