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3D64" w14:textId="77777777" w:rsidR="002D57E9" w:rsidRPr="001A766B" w:rsidRDefault="002D57E9" w:rsidP="00963143">
      <w:pPr>
        <w:pStyle w:val="Textindependent"/>
        <w:kinsoku w:val="0"/>
        <w:overflowPunct w:val="0"/>
        <w:rPr>
          <w:rFonts w:ascii="Arial" w:hAnsi="Arial" w:cs="Arial"/>
          <w:b/>
          <w:bCs/>
        </w:rPr>
      </w:pPr>
    </w:p>
    <w:p w14:paraId="5F23EF84" w14:textId="77777777" w:rsidR="00B151A7" w:rsidRDefault="00B151A7" w:rsidP="00B151A7">
      <w:pPr>
        <w:pStyle w:val="Textindependent"/>
        <w:kinsoku w:val="0"/>
        <w:overflowPunct w:val="0"/>
        <w:rPr>
          <w:rFonts w:ascii="Arial" w:hAnsi="Arial" w:cs="Arial"/>
          <w:b/>
          <w:bCs/>
          <w:u w:val="single"/>
        </w:rPr>
      </w:pPr>
      <w:r w:rsidRPr="001A766B">
        <w:rPr>
          <w:rFonts w:ascii="Arial" w:hAnsi="Arial" w:cs="Arial"/>
          <w:b/>
          <w:bCs/>
        </w:rPr>
        <w:t xml:space="preserve">ANNEX B: </w:t>
      </w:r>
      <w:r w:rsidRPr="001A766B">
        <w:rPr>
          <w:rFonts w:ascii="Arial" w:hAnsi="Arial" w:cs="Arial"/>
          <w:b/>
          <w:bCs/>
          <w:u w:val="single"/>
        </w:rPr>
        <w:t>SISTEMA I CRITERIS DE PRIORITZACIÓ DE LES SOL·LICITUDS</w:t>
      </w:r>
    </w:p>
    <w:p w14:paraId="00A8965D" w14:textId="77777777" w:rsidR="00B151A7" w:rsidRDefault="00B151A7" w:rsidP="00B151A7">
      <w:pPr>
        <w:pStyle w:val="Textindependent"/>
        <w:kinsoku w:val="0"/>
        <w:overflowPunct w:val="0"/>
        <w:rPr>
          <w:rFonts w:ascii="Arial" w:hAnsi="Arial" w:cs="Arial"/>
          <w:b/>
          <w:bCs/>
        </w:rPr>
      </w:pPr>
    </w:p>
    <w:p w14:paraId="5E9D277A" w14:textId="77777777" w:rsidR="00B151A7" w:rsidRDefault="00B151A7" w:rsidP="00B151A7">
      <w:pPr>
        <w:pStyle w:val="Textdecomentari"/>
        <w:jc w:val="both"/>
        <w:rPr>
          <w:rFonts w:ascii="Arial" w:hAnsi="Arial" w:cs="Arial"/>
        </w:rPr>
      </w:pPr>
      <w:r w:rsidRPr="00D41BC8">
        <w:rPr>
          <w:rFonts w:ascii="Arial" w:hAnsi="Arial" w:cs="Arial"/>
        </w:rPr>
        <w:t>A continuació es donen unes indicacions de com es poden valorar les candidatures, però sempre tenint en compte que</w:t>
      </w:r>
      <w:r w:rsidRPr="00D41BC8">
        <w:rPr>
          <w:rFonts w:ascii="Arial" w:hAnsi="Arial" w:cs="Arial"/>
          <w:b/>
          <w:bCs/>
        </w:rPr>
        <w:t xml:space="preserve"> </w:t>
      </w:r>
      <w:r w:rsidRPr="00D41BC8">
        <w:rPr>
          <w:rFonts w:ascii="Arial" w:hAnsi="Arial" w:cs="Arial"/>
        </w:rPr>
        <w:t>els pesos de cada aparta</w:t>
      </w:r>
      <w:r>
        <w:rPr>
          <w:rFonts w:ascii="Arial" w:hAnsi="Arial" w:cs="Arial"/>
        </w:rPr>
        <w:t>t</w:t>
      </w:r>
      <w:r w:rsidRPr="00D41BC8">
        <w:rPr>
          <w:rFonts w:ascii="Arial" w:hAnsi="Arial" w:cs="Arial"/>
        </w:rPr>
        <w:t xml:space="preserve"> </w:t>
      </w:r>
      <w:r>
        <w:rPr>
          <w:rFonts w:ascii="Arial" w:hAnsi="Arial" w:cs="Arial"/>
        </w:rPr>
        <w:t>d</w:t>
      </w:r>
      <w:r w:rsidRPr="00D41BC8">
        <w:rPr>
          <w:rFonts w:ascii="Arial" w:hAnsi="Arial" w:cs="Arial"/>
        </w:rPr>
        <w:t>ependrà de la decisió del departament corresponent</w:t>
      </w:r>
      <w:r>
        <w:rPr>
          <w:rFonts w:ascii="Arial" w:hAnsi="Arial" w:cs="Arial"/>
        </w:rPr>
        <w:t>. Cal indicar un llindar mínim per a valorar la candidatura.</w:t>
      </w:r>
    </w:p>
    <w:p w14:paraId="4E006E47" w14:textId="77777777" w:rsidR="00B151A7" w:rsidRPr="00E95E07" w:rsidRDefault="00B151A7" w:rsidP="00B151A7">
      <w:pPr>
        <w:pStyle w:val="Textindependent"/>
        <w:kinsoku w:val="0"/>
        <w:overflowPunct w:val="0"/>
        <w:rPr>
          <w:rFonts w:ascii="Arial" w:hAnsi="Arial" w:cs="Arial"/>
          <w:b/>
          <w:bCs/>
        </w:rPr>
      </w:pPr>
    </w:p>
    <w:p w14:paraId="019381DF" w14:textId="77777777" w:rsidR="00B151A7" w:rsidRPr="005A1722" w:rsidRDefault="00B151A7" w:rsidP="00B151A7">
      <w:pPr>
        <w:pStyle w:val="Pargrafdellista"/>
        <w:numPr>
          <w:ilvl w:val="0"/>
          <w:numId w:val="26"/>
        </w:numPr>
        <w:kinsoku w:val="0"/>
        <w:overflowPunct w:val="0"/>
        <w:spacing w:before="221"/>
        <w:rPr>
          <w:rFonts w:ascii="Arial" w:hAnsi="Arial" w:cs="Arial"/>
          <w:b/>
          <w:bCs/>
          <w:strike/>
          <w:sz w:val="20"/>
          <w:szCs w:val="20"/>
        </w:rPr>
      </w:pPr>
      <w:r w:rsidRPr="00E95E07">
        <w:rPr>
          <w:rFonts w:ascii="Arial" w:hAnsi="Arial" w:cs="Arial"/>
          <w:b/>
          <w:bCs/>
          <w:sz w:val="20"/>
          <w:szCs w:val="20"/>
        </w:rPr>
        <w:t>NOTA</w:t>
      </w:r>
      <w:r w:rsidRPr="00E95E07">
        <w:rPr>
          <w:rFonts w:ascii="Arial" w:hAnsi="Arial" w:cs="Arial"/>
          <w:b/>
          <w:bCs/>
          <w:spacing w:val="-9"/>
          <w:sz w:val="20"/>
          <w:szCs w:val="20"/>
        </w:rPr>
        <w:t xml:space="preserve"> </w:t>
      </w:r>
      <w:r w:rsidRPr="00E95E07">
        <w:rPr>
          <w:rFonts w:ascii="Arial" w:hAnsi="Arial" w:cs="Arial"/>
          <w:b/>
          <w:bCs/>
          <w:sz w:val="20"/>
          <w:szCs w:val="20"/>
        </w:rPr>
        <w:t>DE</w:t>
      </w:r>
      <w:r w:rsidRPr="00E95E07">
        <w:rPr>
          <w:rFonts w:ascii="Arial" w:hAnsi="Arial" w:cs="Arial"/>
          <w:b/>
          <w:bCs/>
          <w:spacing w:val="-6"/>
          <w:sz w:val="20"/>
          <w:szCs w:val="20"/>
        </w:rPr>
        <w:t xml:space="preserve"> </w:t>
      </w:r>
      <w:r w:rsidRPr="00E95E07">
        <w:rPr>
          <w:rFonts w:ascii="Arial" w:hAnsi="Arial" w:cs="Arial"/>
          <w:b/>
          <w:bCs/>
          <w:sz w:val="20"/>
          <w:szCs w:val="20"/>
        </w:rPr>
        <w:t>L’EXPEDIENT</w:t>
      </w:r>
      <w:r w:rsidRPr="00E95E07">
        <w:rPr>
          <w:rFonts w:ascii="Arial" w:hAnsi="Arial" w:cs="Arial"/>
          <w:b/>
          <w:bCs/>
          <w:spacing w:val="-5"/>
          <w:sz w:val="20"/>
          <w:szCs w:val="20"/>
        </w:rPr>
        <w:t xml:space="preserve"> </w:t>
      </w:r>
      <w:r w:rsidRPr="00E95E07">
        <w:rPr>
          <w:rFonts w:ascii="Arial" w:hAnsi="Arial" w:cs="Arial"/>
          <w:b/>
          <w:bCs/>
          <w:sz w:val="20"/>
          <w:szCs w:val="20"/>
        </w:rPr>
        <w:t>ACADÈMIC</w:t>
      </w:r>
      <w:r w:rsidRPr="00E95E07">
        <w:rPr>
          <w:rFonts w:ascii="Arial" w:hAnsi="Arial" w:cs="Arial"/>
          <w:b/>
          <w:bCs/>
          <w:spacing w:val="-7"/>
          <w:sz w:val="20"/>
          <w:szCs w:val="20"/>
        </w:rPr>
        <w:t xml:space="preserve"> </w:t>
      </w:r>
      <w:r w:rsidRPr="00E95E07">
        <w:rPr>
          <w:rFonts w:ascii="Arial" w:hAnsi="Arial" w:cs="Arial"/>
          <w:b/>
          <w:bCs/>
          <w:sz w:val="20"/>
          <w:szCs w:val="20"/>
        </w:rPr>
        <w:t>DE</w:t>
      </w:r>
      <w:r w:rsidRPr="00E95E07">
        <w:rPr>
          <w:rFonts w:ascii="Arial" w:hAnsi="Arial" w:cs="Arial"/>
          <w:b/>
          <w:bCs/>
          <w:spacing w:val="-11"/>
          <w:sz w:val="20"/>
          <w:szCs w:val="20"/>
        </w:rPr>
        <w:t xml:space="preserve"> </w:t>
      </w:r>
      <w:r w:rsidRPr="00E95E07">
        <w:rPr>
          <w:rFonts w:ascii="Arial" w:hAnsi="Arial" w:cs="Arial"/>
          <w:b/>
          <w:bCs/>
          <w:sz w:val="20"/>
          <w:szCs w:val="20"/>
        </w:rPr>
        <w:t>LA</w:t>
      </w:r>
      <w:r w:rsidRPr="00E95E07">
        <w:rPr>
          <w:rFonts w:ascii="Arial" w:hAnsi="Arial" w:cs="Arial"/>
          <w:b/>
          <w:bCs/>
          <w:spacing w:val="-8"/>
          <w:sz w:val="20"/>
          <w:szCs w:val="20"/>
        </w:rPr>
        <w:t xml:space="preserve"> </w:t>
      </w:r>
      <w:r w:rsidRPr="00E95E07">
        <w:rPr>
          <w:rFonts w:ascii="Arial" w:hAnsi="Arial" w:cs="Arial"/>
          <w:b/>
          <w:bCs/>
          <w:sz w:val="20"/>
          <w:szCs w:val="20"/>
        </w:rPr>
        <w:t>PERSONA</w:t>
      </w:r>
      <w:r w:rsidRPr="00E95E07">
        <w:rPr>
          <w:rFonts w:ascii="Arial" w:hAnsi="Arial" w:cs="Arial"/>
          <w:b/>
          <w:bCs/>
          <w:spacing w:val="-8"/>
          <w:sz w:val="20"/>
          <w:szCs w:val="20"/>
        </w:rPr>
        <w:t xml:space="preserve"> </w:t>
      </w:r>
      <w:r w:rsidRPr="00E95E07">
        <w:rPr>
          <w:rFonts w:ascii="Arial" w:hAnsi="Arial" w:cs="Arial"/>
          <w:b/>
          <w:bCs/>
          <w:sz w:val="20"/>
          <w:szCs w:val="20"/>
        </w:rPr>
        <w:t>INVESTIGADORA</w:t>
      </w:r>
      <w:r w:rsidRPr="00E95E07">
        <w:rPr>
          <w:rFonts w:ascii="Arial" w:hAnsi="Arial" w:cs="Arial"/>
          <w:b/>
          <w:bCs/>
          <w:spacing w:val="-9"/>
          <w:sz w:val="20"/>
          <w:szCs w:val="20"/>
        </w:rPr>
        <w:t xml:space="preserve"> </w:t>
      </w:r>
      <w:r w:rsidRPr="00E95E07">
        <w:rPr>
          <w:rFonts w:ascii="Arial" w:hAnsi="Arial" w:cs="Arial"/>
          <w:b/>
          <w:bCs/>
          <w:sz w:val="20"/>
          <w:szCs w:val="20"/>
        </w:rPr>
        <w:t>CANDIDATA</w:t>
      </w:r>
      <w:r w:rsidRPr="00E95E07">
        <w:rPr>
          <w:rFonts w:ascii="Arial" w:hAnsi="Arial" w:cs="Arial"/>
          <w:b/>
          <w:bCs/>
          <w:spacing w:val="-11"/>
          <w:sz w:val="20"/>
          <w:szCs w:val="20"/>
        </w:rPr>
        <w:t xml:space="preserve"> </w:t>
      </w:r>
      <w:r>
        <w:rPr>
          <w:rFonts w:ascii="Arial" w:hAnsi="Arial" w:cs="Arial"/>
          <w:b/>
          <w:bCs/>
          <w:spacing w:val="-11"/>
          <w:sz w:val="20"/>
          <w:szCs w:val="20"/>
        </w:rPr>
        <w:t xml:space="preserve"> (XX%) </w:t>
      </w:r>
    </w:p>
    <w:p w14:paraId="12EA06F4" w14:textId="77777777" w:rsidR="00B151A7" w:rsidRPr="00E95E07" w:rsidRDefault="00B151A7" w:rsidP="00B151A7">
      <w:pPr>
        <w:pStyle w:val="Textindependent"/>
        <w:kinsoku w:val="0"/>
        <w:overflowPunct w:val="0"/>
        <w:spacing w:before="11"/>
        <w:rPr>
          <w:rFonts w:ascii="Arial" w:hAnsi="Arial" w:cs="Arial"/>
          <w:b/>
          <w:bCs/>
        </w:rPr>
      </w:pPr>
    </w:p>
    <w:p w14:paraId="3719884C" w14:textId="77777777" w:rsidR="00B151A7" w:rsidRPr="001A766B" w:rsidRDefault="00B151A7" w:rsidP="00B151A7">
      <w:pPr>
        <w:pStyle w:val="Textindependent"/>
        <w:kinsoku w:val="0"/>
        <w:overflowPunct w:val="0"/>
        <w:jc w:val="both"/>
        <w:rPr>
          <w:rFonts w:ascii="Arial" w:hAnsi="Arial" w:cs="Arial"/>
        </w:rPr>
      </w:pPr>
      <w:r w:rsidRPr="00E95E07">
        <w:rPr>
          <w:rFonts w:ascii="Arial" w:hAnsi="Arial" w:cs="Arial"/>
        </w:rPr>
        <w:t xml:space="preserve">El càlcul de l’expedient acadèmic de la persona sol·licitant tindrà un </w:t>
      </w:r>
      <w:r>
        <w:rPr>
          <w:rFonts w:ascii="Arial" w:hAnsi="Arial" w:cs="Arial"/>
        </w:rPr>
        <w:t>pes de XX%</w:t>
      </w:r>
      <w:r w:rsidRPr="0005219C">
        <w:rPr>
          <w:rFonts w:ascii="Arial" w:hAnsi="Arial" w:cs="Arial"/>
        </w:rPr>
        <w:t xml:space="preserve"> i</w:t>
      </w:r>
      <w:r w:rsidRPr="00E95E07">
        <w:rPr>
          <w:rFonts w:ascii="Arial" w:hAnsi="Arial" w:cs="Arial"/>
        </w:rPr>
        <w:t xml:space="preserve"> es calcularà de la següent</w:t>
      </w:r>
      <w:r w:rsidRPr="00E95E07">
        <w:rPr>
          <w:rFonts w:ascii="Arial" w:hAnsi="Arial" w:cs="Arial"/>
          <w:spacing w:val="-7"/>
        </w:rPr>
        <w:t xml:space="preserve"> </w:t>
      </w:r>
      <w:r w:rsidRPr="00E95E07">
        <w:rPr>
          <w:rFonts w:ascii="Arial" w:hAnsi="Arial" w:cs="Arial"/>
        </w:rPr>
        <w:t>manera:</w:t>
      </w:r>
    </w:p>
    <w:p w14:paraId="698E9FCA" w14:textId="77777777" w:rsidR="00B151A7" w:rsidRPr="001A766B" w:rsidRDefault="00B151A7" w:rsidP="00B151A7">
      <w:pPr>
        <w:pStyle w:val="Textindependent"/>
        <w:kinsoku w:val="0"/>
        <w:overflowPunct w:val="0"/>
        <w:spacing w:before="1"/>
        <w:jc w:val="both"/>
        <w:rPr>
          <w:rFonts w:ascii="Arial" w:hAnsi="Arial" w:cs="Arial"/>
        </w:rPr>
      </w:pPr>
    </w:p>
    <w:p w14:paraId="1F94F82E" w14:textId="77777777" w:rsidR="00B151A7" w:rsidRPr="0005219C" w:rsidRDefault="00B151A7" w:rsidP="00B151A7">
      <w:pPr>
        <w:pStyle w:val="Textindependent"/>
        <w:kinsoku w:val="0"/>
        <w:overflowPunct w:val="0"/>
        <w:jc w:val="both"/>
        <w:rPr>
          <w:rFonts w:ascii="Arial" w:hAnsi="Arial" w:cs="Arial"/>
        </w:rPr>
      </w:pPr>
      <w:r w:rsidRPr="001A766B">
        <w:rPr>
          <w:rFonts w:ascii="Arial" w:hAnsi="Arial" w:cs="Arial"/>
        </w:rPr>
        <w:t>La nota mitjana ponderada dels estudis de grau/llicenciatura/enginyeria/diplomatura tindrà</w:t>
      </w:r>
      <w:r w:rsidRPr="001A766B">
        <w:rPr>
          <w:rFonts w:ascii="Arial" w:hAnsi="Arial" w:cs="Arial"/>
          <w:spacing w:val="1"/>
        </w:rPr>
        <w:t xml:space="preserve"> </w:t>
      </w:r>
      <w:r w:rsidRPr="001A766B">
        <w:rPr>
          <w:rFonts w:ascii="Arial" w:hAnsi="Arial" w:cs="Arial"/>
        </w:rPr>
        <w:t>un</w:t>
      </w:r>
      <w:r w:rsidRPr="001A766B">
        <w:rPr>
          <w:rFonts w:ascii="Arial" w:hAnsi="Arial" w:cs="Arial"/>
          <w:spacing w:val="-2"/>
        </w:rPr>
        <w:t xml:space="preserve"> </w:t>
      </w:r>
      <w:r w:rsidRPr="001A766B">
        <w:rPr>
          <w:rFonts w:ascii="Arial" w:hAnsi="Arial" w:cs="Arial"/>
        </w:rPr>
        <w:t>pes del</w:t>
      </w:r>
      <w:r w:rsidRPr="001A766B">
        <w:rPr>
          <w:rFonts w:ascii="Arial" w:hAnsi="Arial" w:cs="Arial"/>
          <w:spacing w:val="-3"/>
        </w:rPr>
        <w:t xml:space="preserve"> </w:t>
      </w:r>
      <w:r w:rsidRPr="00D41BC8">
        <w:rPr>
          <w:rFonts w:ascii="Arial" w:hAnsi="Arial" w:cs="Arial"/>
        </w:rPr>
        <w:t>XX</w:t>
      </w:r>
      <w:r>
        <w:rPr>
          <w:rFonts w:ascii="Arial" w:hAnsi="Arial" w:cs="Arial"/>
        </w:rPr>
        <w:t>%</w:t>
      </w:r>
      <w:r w:rsidRPr="0005219C">
        <w:rPr>
          <w:rFonts w:ascii="Arial" w:hAnsi="Arial" w:cs="Arial"/>
          <w:spacing w:val="1"/>
        </w:rPr>
        <w:t xml:space="preserve"> </w:t>
      </w:r>
      <w:r w:rsidRPr="0005219C">
        <w:rPr>
          <w:rFonts w:ascii="Arial" w:hAnsi="Arial" w:cs="Arial"/>
        </w:rPr>
        <w:t>en</w:t>
      </w:r>
      <w:r w:rsidRPr="0005219C">
        <w:rPr>
          <w:rFonts w:ascii="Arial" w:hAnsi="Arial" w:cs="Arial"/>
          <w:spacing w:val="-3"/>
        </w:rPr>
        <w:t xml:space="preserve"> </w:t>
      </w:r>
      <w:r w:rsidRPr="0005219C">
        <w:rPr>
          <w:rFonts w:ascii="Arial" w:hAnsi="Arial" w:cs="Arial"/>
        </w:rPr>
        <w:t>el total</w:t>
      </w:r>
      <w:r w:rsidRPr="0005219C">
        <w:rPr>
          <w:rFonts w:ascii="Arial" w:hAnsi="Arial" w:cs="Arial"/>
          <w:spacing w:val="-6"/>
        </w:rPr>
        <w:t xml:space="preserve"> </w:t>
      </w:r>
      <w:r w:rsidRPr="0005219C">
        <w:rPr>
          <w:rFonts w:ascii="Arial" w:hAnsi="Arial" w:cs="Arial"/>
        </w:rPr>
        <w:t>de</w:t>
      </w:r>
      <w:r w:rsidRPr="0005219C">
        <w:rPr>
          <w:rFonts w:ascii="Arial" w:hAnsi="Arial" w:cs="Arial"/>
          <w:spacing w:val="1"/>
        </w:rPr>
        <w:t xml:space="preserve"> </w:t>
      </w:r>
      <w:r w:rsidRPr="0005219C">
        <w:rPr>
          <w:rFonts w:ascii="Arial" w:hAnsi="Arial" w:cs="Arial"/>
        </w:rPr>
        <w:t>la nota d’aquest</w:t>
      </w:r>
      <w:r w:rsidRPr="0005219C">
        <w:rPr>
          <w:rFonts w:ascii="Arial" w:hAnsi="Arial" w:cs="Arial"/>
          <w:spacing w:val="1"/>
        </w:rPr>
        <w:t xml:space="preserve"> </w:t>
      </w:r>
      <w:r w:rsidRPr="0005219C">
        <w:rPr>
          <w:rFonts w:ascii="Arial" w:hAnsi="Arial" w:cs="Arial"/>
        </w:rPr>
        <w:t>apartat.</w:t>
      </w:r>
    </w:p>
    <w:p w14:paraId="3101B07D" w14:textId="77777777" w:rsidR="00B151A7" w:rsidRPr="0005219C" w:rsidRDefault="00B151A7" w:rsidP="00B151A7">
      <w:pPr>
        <w:pStyle w:val="Textindependent"/>
        <w:kinsoku w:val="0"/>
        <w:overflowPunct w:val="0"/>
        <w:spacing w:before="8"/>
        <w:jc w:val="both"/>
        <w:rPr>
          <w:rFonts w:ascii="Arial" w:hAnsi="Arial" w:cs="Arial"/>
        </w:rPr>
      </w:pPr>
    </w:p>
    <w:p w14:paraId="28DC7298" w14:textId="77777777" w:rsidR="00B151A7" w:rsidRDefault="00B151A7" w:rsidP="00B151A7">
      <w:pPr>
        <w:pStyle w:val="Textindependent"/>
        <w:kinsoku w:val="0"/>
        <w:overflowPunct w:val="0"/>
        <w:jc w:val="both"/>
        <w:rPr>
          <w:rFonts w:ascii="Arial" w:hAnsi="Arial" w:cs="Arial"/>
          <w:strike/>
        </w:rPr>
      </w:pPr>
      <w:r w:rsidRPr="0005219C">
        <w:rPr>
          <w:rFonts w:ascii="Arial" w:hAnsi="Arial" w:cs="Arial"/>
        </w:rPr>
        <w:t xml:space="preserve">La nota mitjana ponderada dels estudis de màster tindrà un pes del </w:t>
      </w:r>
      <w:r w:rsidRPr="00D41BC8">
        <w:rPr>
          <w:rFonts w:ascii="Arial" w:hAnsi="Arial" w:cs="Arial"/>
        </w:rPr>
        <w:t>XX</w:t>
      </w:r>
      <w:r>
        <w:rPr>
          <w:rFonts w:ascii="Arial" w:hAnsi="Arial" w:cs="Arial"/>
        </w:rPr>
        <w:t>%</w:t>
      </w:r>
      <w:r w:rsidRPr="0005219C">
        <w:rPr>
          <w:rFonts w:ascii="Arial" w:hAnsi="Arial" w:cs="Arial"/>
        </w:rPr>
        <w:t>. En el cas que en el moment de la sol·licitud no s’hagi finalitzat el màster, si s’han superat al menys el 50% dels crèdits que conformen el màster, es tindrà en compte la nota mitjana d’aquell moment del màster.</w:t>
      </w:r>
    </w:p>
    <w:p w14:paraId="2C24FA20" w14:textId="77777777" w:rsidR="00B151A7" w:rsidRPr="001A766B" w:rsidRDefault="00B151A7" w:rsidP="00B151A7">
      <w:pPr>
        <w:pStyle w:val="Textindependent"/>
        <w:kinsoku w:val="0"/>
        <w:overflowPunct w:val="0"/>
        <w:jc w:val="both"/>
        <w:rPr>
          <w:rFonts w:ascii="Arial" w:hAnsi="Arial" w:cs="Arial"/>
        </w:rPr>
      </w:pPr>
    </w:p>
    <w:p w14:paraId="219C6D5A" w14:textId="77777777" w:rsidR="00B151A7" w:rsidRPr="001A766B" w:rsidRDefault="00B151A7" w:rsidP="00B151A7">
      <w:pPr>
        <w:pStyle w:val="Textindependent"/>
        <w:kinsoku w:val="0"/>
        <w:overflowPunct w:val="0"/>
        <w:spacing w:line="237" w:lineRule="auto"/>
        <w:jc w:val="both"/>
        <w:rPr>
          <w:rFonts w:ascii="Arial" w:hAnsi="Arial" w:cs="Arial"/>
        </w:rPr>
      </w:pPr>
      <w:r w:rsidRPr="001A766B">
        <w:rPr>
          <w:rFonts w:ascii="Arial" w:hAnsi="Arial" w:cs="Arial"/>
        </w:rPr>
        <w:t>Si</w:t>
      </w:r>
      <w:r w:rsidRPr="001A766B">
        <w:rPr>
          <w:rFonts w:ascii="Arial" w:hAnsi="Arial" w:cs="Arial"/>
          <w:spacing w:val="27"/>
        </w:rPr>
        <w:t xml:space="preserve"> </w:t>
      </w:r>
      <w:r w:rsidRPr="001A766B">
        <w:rPr>
          <w:rFonts w:ascii="Arial" w:hAnsi="Arial" w:cs="Arial"/>
        </w:rPr>
        <w:t>accedeix</w:t>
      </w:r>
      <w:r w:rsidRPr="001A766B">
        <w:rPr>
          <w:rFonts w:ascii="Arial" w:hAnsi="Arial" w:cs="Arial"/>
          <w:spacing w:val="28"/>
        </w:rPr>
        <w:t xml:space="preserve"> </w:t>
      </w:r>
      <w:r w:rsidRPr="001A766B">
        <w:rPr>
          <w:rFonts w:ascii="Arial" w:hAnsi="Arial" w:cs="Arial"/>
        </w:rPr>
        <w:t>al</w:t>
      </w:r>
      <w:r w:rsidRPr="001A766B">
        <w:rPr>
          <w:rFonts w:ascii="Arial" w:hAnsi="Arial" w:cs="Arial"/>
          <w:spacing w:val="27"/>
        </w:rPr>
        <w:t xml:space="preserve"> </w:t>
      </w:r>
      <w:r w:rsidRPr="001A766B">
        <w:rPr>
          <w:rFonts w:ascii="Arial" w:hAnsi="Arial" w:cs="Arial"/>
        </w:rPr>
        <w:t>doctorat</w:t>
      </w:r>
      <w:r w:rsidRPr="001A766B">
        <w:rPr>
          <w:rFonts w:ascii="Arial" w:hAnsi="Arial" w:cs="Arial"/>
          <w:spacing w:val="29"/>
        </w:rPr>
        <w:t xml:space="preserve"> </w:t>
      </w:r>
      <w:r w:rsidRPr="001A766B">
        <w:rPr>
          <w:rFonts w:ascii="Arial" w:hAnsi="Arial" w:cs="Arial"/>
        </w:rPr>
        <w:t>sense</w:t>
      </w:r>
      <w:r w:rsidRPr="001A766B">
        <w:rPr>
          <w:rFonts w:ascii="Arial" w:hAnsi="Arial" w:cs="Arial"/>
          <w:spacing w:val="28"/>
        </w:rPr>
        <w:t xml:space="preserve"> </w:t>
      </w:r>
      <w:r w:rsidRPr="001A766B">
        <w:rPr>
          <w:rFonts w:ascii="Arial" w:hAnsi="Arial" w:cs="Arial"/>
        </w:rPr>
        <w:t>necessitat</w:t>
      </w:r>
      <w:r w:rsidRPr="001A766B">
        <w:rPr>
          <w:rFonts w:ascii="Arial" w:hAnsi="Arial" w:cs="Arial"/>
          <w:spacing w:val="28"/>
        </w:rPr>
        <w:t xml:space="preserve"> </w:t>
      </w:r>
      <w:r w:rsidRPr="001A766B">
        <w:rPr>
          <w:rFonts w:ascii="Arial" w:hAnsi="Arial" w:cs="Arial"/>
        </w:rPr>
        <w:t>de</w:t>
      </w:r>
      <w:r w:rsidRPr="001A766B">
        <w:rPr>
          <w:rFonts w:ascii="Arial" w:hAnsi="Arial" w:cs="Arial"/>
          <w:spacing w:val="29"/>
        </w:rPr>
        <w:t xml:space="preserve"> </w:t>
      </w:r>
      <w:r w:rsidRPr="001A766B">
        <w:rPr>
          <w:rFonts w:ascii="Arial" w:hAnsi="Arial" w:cs="Arial"/>
        </w:rPr>
        <w:t>cursar</w:t>
      </w:r>
      <w:r w:rsidRPr="001A766B">
        <w:rPr>
          <w:rFonts w:ascii="Arial" w:hAnsi="Arial" w:cs="Arial"/>
          <w:spacing w:val="27"/>
        </w:rPr>
        <w:t xml:space="preserve"> </w:t>
      </w:r>
      <w:r w:rsidRPr="001A766B">
        <w:rPr>
          <w:rFonts w:ascii="Arial" w:hAnsi="Arial" w:cs="Arial"/>
        </w:rPr>
        <w:t>estudis</w:t>
      </w:r>
      <w:r w:rsidRPr="001A766B">
        <w:rPr>
          <w:rFonts w:ascii="Arial" w:hAnsi="Arial" w:cs="Arial"/>
          <w:spacing w:val="27"/>
        </w:rPr>
        <w:t xml:space="preserve"> </w:t>
      </w:r>
      <w:r w:rsidRPr="001A766B">
        <w:rPr>
          <w:rFonts w:ascii="Arial" w:hAnsi="Arial" w:cs="Arial"/>
        </w:rPr>
        <w:t>de</w:t>
      </w:r>
      <w:r w:rsidRPr="001A766B">
        <w:rPr>
          <w:rFonts w:ascii="Arial" w:hAnsi="Arial" w:cs="Arial"/>
          <w:spacing w:val="28"/>
        </w:rPr>
        <w:t xml:space="preserve"> </w:t>
      </w:r>
      <w:r w:rsidRPr="001A766B">
        <w:rPr>
          <w:rFonts w:ascii="Arial" w:hAnsi="Arial" w:cs="Arial"/>
        </w:rPr>
        <w:t>màster,</w:t>
      </w:r>
      <w:r w:rsidRPr="001A766B">
        <w:rPr>
          <w:rFonts w:ascii="Arial" w:hAnsi="Arial" w:cs="Arial"/>
          <w:spacing w:val="28"/>
        </w:rPr>
        <w:t xml:space="preserve"> </w:t>
      </w:r>
      <w:r w:rsidRPr="001A766B">
        <w:rPr>
          <w:rFonts w:ascii="Arial" w:hAnsi="Arial" w:cs="Arial"/>
        </w:rPr>
        <w:t>només</w:t>
      </w:r>
      <w:r w:rsidRPr="001A766B">
        <w:rPr>
          <w:rFonts w:ascii="Arial" w:hAnsi="Arial" w:cs="Arial"/>
          <w:spacing w:val="25"/>
        </w:rPr>
        <w:t xml:space="preserve"> </w:t>
      </w:r>
      <w:r w:rsidRPr="001A766B">
        <w:rPr>
          <w:rFonts w:ascii="Arial" w:hAnsi="Arial" w:cs="Arial"/>
        </w:rPr>
        <w:t>es</w:t>
      </w:r>
      <w:r w:rsidRPr="001A766B">
        <w:rPr>
          <w:rFonts w:ascii="Arial" w:hAnsi="Arial" w:cs="Arial"/>
          <w:spacing w:val="27"/>
        </w:rPr>
        <w:t xml:space="preserve"> </w:t>
      </w:r>
      <w:r w:rsidRPr="001A766B">
        <w:rPr>
          <w:rFonts w:ascii="Arial" w:hAnsi="Arial" w:cs="Arial"/>
        </w:rPr>
        <w:t>tindrà</w:t>
      </w:r>
      <w:r w:rsidRPr="001A766B">
        <w:rPr>
          <w:rFonts w:ascii="Arial" w:hAnsi="Arial" w:cs="Arial"/>
          <w:spacing w:val="28"/>
        </w:rPr>
        <w:t xml:space="preserve"> </w:t>
      </w:r>
      <w:r w:rsidRPr="001A766B">
        <w:rPr>
          <w:rFonts w:ascii="Arial" w:hAnsi="Arial" w:cs="Arial"/>
        </w:rPr>
        <w:t>en</w:t>
      </w:r>
      <w:r w:rsidRPr="001A766B">
        <w:rPr>
          <w:rFonts w:ascii="Arial" w:hAnsi="Arial" w:cs="Arial"/>
          <w:spacing w:val="-47"/>
        </w:rPr>
        <w:t xml:space="preserve"> </w:t>
      </w:r>
      <w:r w:rsidRPr="001A766B">
        <w:rPr>
          <w:rFonts w:ascii="Arial" w:hAnsi="Arial" w:cs="Arial"/>
        </w:rPr>
        <w:t>compte</w:t>
      </w:r>
      <w:r w:rsidRPr="001A766B">
        <w:rPr>
          <w:rFonts w:ascii="Arial" w:hAnsi="Arial" w:cs="Arial"/>
          <w:spacing w:val="-3"/>
        </w:rPr>
        <w:t xml:space="preserve"> </w:t>
      </w:r>
      <w:r w:rsidRPr="001A766B">
        <w:rPr>
          <w:rFonts w:ascii="Arial" w:hAnsi="Arial" w:cs="Arial"/>
        </w:rPr>
        <w:t>la</w:t>
      </w:r>
      <w:r w:rsidRPr="001A766B">
        <w:rPr>
          <w:rFonts w:ascii="Arial" w:hAnsi="Arial" w:cs="Arial"/>
          <w:spacing w:val="-8"/>
        </w:rPr>
        <w:t xml:space="preserve"> </w:t>
      </w:r>
      <w:r w:rsidRPr="001A766B">
        <w:rPr>
          <w:rFonts w:ascii="Arial" w:hAnsi="Arial" w:cs="Arial"/>
        </w:rPr>
        <w:t>nota</w:t>
      </w:r>
      <w:r w:rsidRPr="001A766B">
        <w:rPr>
          <w:rFonts w:ascii="Arial" w:hAnsi="Arial" w:cs="Arial"/>
          <w:spacing w:val="-5"/>
        </w:rPr>
        <w:t xml:space="preserve"> </w:t>
      </w:r>
      <w:r w:rsidRPr="001A766B">
        <w:rPr>
          <w:rFonts w:ascii="Arial" w:hAnsi="Arial" w:cs="Arial"/>
        </w:rPr>
        <w:t>mitjana</w:t>
      </w:r>
      <w:r w:rsidRPr="001A766B">
        <w:rPr>
          <w:rFonts w:ascii="Arial" w:hAnsi="Arial" w:cs="Arial"/>
          <w:spacing w:val="-3"/>
        </w:rPr>
        <w:t xml:space="preserve"> </w:t>
      </w:r>
      <w:r w:rsidRPr="001A766B">
        <w:rPr>
          <w:rFonts w:ascii="Arial" w:hAnsi="Arial" w:cs="Arial"/>
        </w:rPr>
        <w:t>de</w:t>
      </w:r>
      <w:r w:rsidRPr="001A766B">
        <w:rPr>
          <w:rFonts w:ascii="Arial" w:hAnsi="Arial" w:cs="Arial"/>
          <w:spacing w:val="1"/>
        </w:rPr>
        <w:t xml:space="preserve"> </w:t>
      </w:r>
      <w:r w:rsidRPr="001A766B">
        <w:rPr>
          <w:rFonts w:ascii="Arial" w:hAnsi="Arial" w:cs="Arial"/>
        </w:rPr>
        <w:t>l’expedient</w:t>
      </w:r>
      <w:r w:rsidRPr="001A766B">
        <w:rPr>
          <w:rFonts w:ascii="Arial" w:hAnsi="Arial" w:cs="Arial"/>
          <w:spacing w:val="-6"/>
        </w:rPr>
        <w:t xml:space="preserve"> </w:t>
      </w:r>
      <w:r w:rsidRPr="001A766B">
        <w:rPr>
          <w:rFonts w:ascii="Arial" w:hAnsi="Arial" w:cs="Arial"/>
        </w:rPr>
        <w:t>de</w:t>
      </w:r>
      <w:r w:rsidRPr="001A766B">
        <w:rPr>
          <w:rFonts w:ascii="Arial" w:hAnsi="Arial" w:cs="Arial"/>
          <w:spacing w:val="1"/>
        </w:rPr>
        <w:t xml:space="preserve"> </w:t>
      </w:r>
      <w:r w:rsidRPr="001A766B">
        <w:rPr>
          <w:rFonts w:ascii="Arial" w:hAnsi="Arial" w:cs="Arial"/>
        </w:rPr>
        <w:t>grau/llicenciatura/enginyeria.</w:t>
      </w:r>
    </w:p>
    <w:p w14:paraId="091BD35D" w14:textId="77777777" w:rsidR="00B151A7" w:rsidRPr="001A766B" w:rsidRDefault="00B151A7" w:rsidP="00B151A7">
      <w:pPr>
        <w:pStyle w:val="Textindependent"/>
        <w:kinsoku w:val="0"/>
        <w:overflowPunct w:val="0"/>
        <w:spacing w:line="237" w:lineRule="auto"/>
        <w:jc w:val="both"/>
        <w:rPr>
          <w:rFonts w:ascii="Arial" w:hAnsi="Arial" w:cs="Arial"/>
        </w:rPr>
      </w:pPr>
    </w:p>
    <w:p w14:paraId="0B885D12" w14:textId="77777777" w:rsidR="00B151A7" w:rsidRPr="001A766B" w:rsidRDefault="00B151A7" w:rsidP="00B151A7">
      <w:pPr>
        <w:pStyle w:val="Textindependent"/>
        <w:kinsoku w:val="0"/>
        <w:overflowPunct w:val="0"/>
        <w:spacing w:line="237" w:lineRule="auto"/>
        <w:jc w:val="both"/>
        <w:rPr>
          <w:rFonts w:ascii="Arial" w:hAnsi="Arial" w:cs="Arial"/>
        </w:rPr>
      </w:pPr>
      <w:r w:rsidRPr="001A766B">
        <w:rPr>
          <w:rFonts w:ascii="Arial" w:hAnsi="Arial" w:cs="Arial"/>
        </w:rPr>
        <w:t>Per al càlcul de la nota mitjana ponderada els sol·licitants hauran de presentar un document oficial</w:t>
      </w:r>
      <w:r w:rsidRPr="001A766B">
        <w:rPr>
          <w:rFonts w:ascii="Arial" w:hAnsi="Arial" w:cs="Arial"/>
          <w:spacing w:val="-8"/>
        </w:rPr>
        <w:t xml:space="preserve"> </w:t>
      </w:r>
      <w:r w:rsidRPr="001A766B">
        <w:rPr>
          <w:rFonts w:ascii="Arial" w:hAnsi="Arial" w:cs="Arial"/>
        </w:rPr>
        <w:t>on</w:t>
      </w:r>
      <w:r w:rsidRPr="001A766B">
        <w:rPr>
          <w:rFonts w:ascii="Arial" w:hAnsi="Arial" w:cs="Arial"/>
          <w:spacing w:val="-3"/>
        </w:rPr>
        <w:t xml:space="preserve"> </w:t>
      </w:r>
      <w:r w:rsidRPr="001A766B">
        <w:rPr>
          <w:rFonts w:ascii="Arial" w:hAnsi="Arial" w:cs="Arial"/>
        </w:rPr>
        <w:t>consti</w:t>
      </w:r>
      <w:r w:rsidRPr="001A766B">
        <w:rPr>
          <w:rFonts w:ascii="Arial" w:hAnsi="Arial" w:cs="Arial"/>
          <w:spacing w:val="-3"/>
        </w:rPr>
        <w:t xml:space="preserve"> </w:t>
      </w:r>
      <w:r w:rsidRPr="001A766B">
        <w:rPr>
          <w:rFonts w:ascii="Arial" w:hAnsi="Arial" w:cs="Arial"/>
        </w:rPr>
        <w:t>la</w:t>
      </w:r>
      <w:r w:rsidRPr="001A766B">
        <w:rPr>
          <w:rFonts w:ascii="Arial" w:hAnsi="Arial" w:cs="Arial"/>
          <w:spacing w:val="-5"/>
        </w:rPr>
        <w:t xml:space="preserve"> </w:t>
      </w:r>
      <w:r w:rsidRPr="001A766B">
        <w:rPr>
          <w:rFonts w:ascii="Arial" w:hAnsi="Arial" w:cs="Arial"/>
        </w:rPr>
        <w:t>nota</w:t>
      </w:r>
      <w:r w:rsidRPr="001A766B">
        <w:rPr>
          <w:rFonts w:ascii="Arial" w:hAnsi="Arial" w:cs="Arial"/>
          <w:spacing w:val="-5"/>
        </w:rPr>
        <w:t xml:space="preserve"> </w:t>
      </w:r>
      <w:r w:rsidRPr="001A766B">
        <w:rPr>
          <w:rFonts w:ascii="Arial" w:hAnsi="Arial" w:cs="Arial"/>
        </w:rPr>
        <w:t>mitjana dels</w:t>
      </w:r>
      <w:r w:rsidRPr="001A766B">
        <w:rPr>
          <w:rFonts w:ascii="Arial" w:hAnsi="Arial" w:cs="Arial"/>
          <w:spacing w:val="-3"/>
        </w:rPr>
        <w:t xml:space="preserve"> </w:t>
      </w:r>
      <w:r w:rsidRPr="001A766B">
        <w:rPr>
          <w:rFonts w:ascii="Arial" w:hAnsi="Arial" w:cs="Arial"/>
        </w:rPr>
        <w:t>titulats</w:t>
      </w:r>
      <w:r w:rsidRPr="001A766B">
        <w:rPr>
          <w:rFonts w:ascii="Arial" w:hAnsi="Arial" w:cs="Arial"/>
          <w:spacing w:val="-2"/>
        </w:rPr>
        <w:t xml:space="preserve"> </w:t>
      </w:r>
      <w:r w:rsidRPr="001A766B">
        <w:rPr>
          <w:rFonts w:ascii="Arial" w:hAnsi="Arial" w:cs="Arial"/>
        </w:rPr>
        <w:t>de</w:t>
      </w:r>
      <w:r w:rsidRPr="001A766B">
        <w:rPr>
          <w:rFonts w:ascii="Arial" w:hAnsi="Arial" w:cs="Arial"/>
          <w:spacing w:val="-2"/>
        </w:rPr>
        <w:t xml:space="preserve"> </w:t>
      </w:r>
      <w:r w:rsidRPr="001A766B">
        <w:rPr>
          <w:rFonts w:ascii="Arial" w:hAnsi="Arial" w:cs="Arial"/>
        </w:rPr>
        <w:t>la</w:t>
      </w:r>
      <w:r w:rsidRPr="001A766B">
        <w:rPr>
          <w:rFonts w:ascii="Arial" w:hAnsi="Arial" w:cs="Arial"/>
          <w:spacing w:val="-2"/>
        </w:rPr>
        <w:t xml:space="preserve"> </w:t>
      </w:r>
      <w:r w:rsidRPr="001A766B">
        <w:rPr>
          <w:rFonts w:ascii="Arial" w:hAnsi="Arial" w:cs="Arial"/>
        </w:rPr>
        <w:t>seva</w:t>
      </w:r>
      <w:r w:rsidRPr="001A766B">
        <w:rPr>
          <w:rFonts w:ascii="Arial" w:hAnsi="Arial" w:cs="Arial"/>
          <w:spacing w:val="-7"/>
        </w:rPr>
        <w:t xml:space="preserve"> </w:t>
      </w:r>
      <w:r w:rsidRPr="001A766B">
        <w:rPr>
          <w:rFonts w:ascii="Arial" w:hAnsi="Arial" w:cs="Arial"/>
        </w:rPr>
        <w:t>promoció.</w:t>
      </w:r>
    </w:p>
    <w:p w14:paraId="09673D8E" w14:textId="77777777" w:rsidR="00B151A7" w:rsidRPr="001A766B" w:rsidRDefault="00B151A7" w:rsidP="00B151A7">
      <w:pPr>
        <w:pStyle w:val="Textindependent"/>
        <w:kinsoku w:val="0"/>
        <w:overflowPunct w:val="0"/>
        <w:spacing w:line="237" w:lineRule="auto"/>
        <w:jc w:val="both"/>
        <w:rPr>
          <w:rFonts w:ascii="Arial" w:hAnsi="Arial" w:cs="Arial"/>
        </w:rPr>
      </w:pPr>
    </w:p>
    <w:p w14:paraId="58B12509" w14:textId="77777777" w:rsidR="00B151A7" w:rsidRPr="001A766B" w:rsidRDefault="00B151A7" w:rsidP="00B151A7">
      <w:pPr>
        <w:pStyle w:val="Textindependent"/>
        <w:kinsoku w:val="0"/>
        <w:overflowPunct w:val="0"/>
        <w:spacing w:line="237" w:lineRule="auto"/>
        <w:jc w:val="both"/>
        <w:rPr>
          <w:rFonts w:ascii="Arial" w:hAnsi="Arial" w:cs="Arial"/>
        </w:rPr>
      </w:pPr>
      <w:r w:rsidRPr="001A766B">
        <w:rPr>
          <w:rFonts w:ascii="Arial" w:hAnsi="Arial" w:cs="Arial"/>
        </w:rPr>
        <w:t>Per als títols expedits</w:t>
      </w:r>
      <w:r w:rsidRPr="001A766B">
        <w:rPr>
          <w:rFonts w:ascii="Arial" w:hAnsi="Arial" w:cs="Arial"/>
          <w:spacing w:val="1"/>
        </w:rPr>
        <w:t xml:space="preserve"> </w:t>
      </w:r>
      <w:r w:rsidRPr="001A766B">
        <w:rPr>
          <w:rFonts w:ascii="Arial" w:hAnsi="Arial" w:cs="Arial"/>
        </w:rPr>
        <w:t>per la</w:t>
      </w:r>
      <w:r w:rsidRPr="001A766B">
        <w:rPr>
          <w:rFonts w:ascii="Arial" w:hAnsi="Arial" w:cs="Arial"/>
          <w:spacing w:val="1"/>
        </w:rPr>
        <w:t xml:space="preserve"> </w:t>
      </w:r>
      <w:r w:rsidRPr="001A766B">
        <w:rPr>
          <w:rFonts w:ascii="Arial" w:hAnsi="Arial" w:cs="Arial"/>
        </w:rPr>
        <w:t>UPC</w:t>
      </w:r>
      <w:r w:rsidRPr="001A766B">
        <w:rPr>
          <w:rFonts w:ascii="Arial" w:hAnsi="Arial" w:cs="Arial"/>
          <w:spacing w:val="1"/>
        </w:rPr>
        <w:t xml:space="preserve"> </w:t>
      </w:r>
      <w:r w:rsidRPr="001A766B">
        <w:rPr>
          <w:rFonts w:ascii="Arial" w:hAnsi="Arial" w:cs="Arial"/>
        </w:rPr>
        <w:t>no</w:t>
      </w:r>
      <w:r w:rsidRPr="001A766B">
        <w:rPr>
          <w:rFonts w:ascii="Arial" w:hAnsi="Arial" w:cs="Arial"/>
          <w:spacing w:val="1"/>
        </w:rPr>
        <w:t xml:space="preserve"> </w:t>
      </w:r>
      <w:r w:rsidRPr="001A766B">
        <w:rPr>
          <w:rFonts w:ascii="Arial" w:hAnsi="Arial" w:cs="Arial"/>
        </w:rPr>
        <w:t>serà</w:t>
      </w:r>
      <w:r w:rsidRPr="001A766B">
        <w:rPr>
          <w:rFonts w:ascii="Arial" w:hAnsi="Arial" w:cs="Arial"/>
          <w:spacing w:val="1"/>
        </w:rPr>
        <w:t xml:space="preserve"> </w:t>
      </w:r>
      <w:r w:rsidRPr="001A766B">
        <w:rPr>
          <w:rFonts w:ascii="Arial" w:hAnsi="Arial" w:cs="Arial"/>
        </w:rPr>
        <w:t>necessari presentar aquest document ja</w:t>
      </w:r>
      <w:r w:rsidRPr="001A766B">
        <w:rPr>
          <w:rFonts w:ascii="Arial" w:hAnsi="Arial" w:cs="Arial"/>
          <w:spacing w:val="1"/>
        </w:rPr>
        <w:t xml:space="preserve"> </w:t>
      </w:r>
      <w:r w:rsidRPr="001A766B">
        <w:rPr>
          <w:rFonts w:ascii="Arial" w:hAnsi="Arial" w:cs="Arial"/>
        </w:rPr>
        <w:t xml:space="preserve">que se </w:t>
      </w:r>
      <w:r w:rsidRPr="001A766B">
        <w:rPr>
          <w:rFonts w:ascii="Arial" w:hAnsi="Arial" w:cs="Arial"/>
          <w:spacing w:val="-47"/>
        </w:rPr>
        <w:t xml:space="preserve"> </w:t>
      </w:r>
      <w:r w:rsidRPr="001A766B">
        <w:rPr>
          <w:rFonts w:ascii="Arial" w:hAnsi="Arial" w:cs="Arial"/>
        </w:rPr>
        <w:t>sol·licitarà</w:t>
      </w:r>
      <w:r w:rsidRPr="001A766B">
        <w:rPr>
          <w:rFonts w:ascii="Arial" w:hAnsi="Arial" w:cs="Arial"/>
          <w:spacing w:val="-8"/>
        </w:rPr>
        <w:t xml:space="preserve"> </w:t>
      </w:r>
      <w:r w:rsidRPr="001A766B">
        <w:rPr>
          <w:rFonts w:ascii="Arial" w:hAnsi="Arial" w:cs="Arial"/>
        </w:rPr>
        <w:t>al Servei de</w:t>
      </w:r>
      <w:r w:rsidRPr="001A766B">
        <w:rPr>
          <w:rFonts w:ascii="Arial" w:hAnsi="Arial" w:cs="Arial"/>
          <w:spacing w:val="1"/>
        </w:rPr>
        <w:t xml:space="preserve"> </w:t>
      </w:r>
      <w:r w:rsidRPr="001A766B">
        <w:rPr>
          <w:rFonts w:ascii="Arial" w:hAnsi="Arial" w:cs="Arial"/>
        </w:rPr>
        <w:t>la UPC</w:t>
      </w:r>
      <w:r w:rsidRPr="001A766B">
        <w:rPr>
          <w:rFonts w:ascii="Arial" w:hAnsi="Arial" w:cs="Arial"/>
          <w:spacing w:val="-2"/>
        </w:rPr>
        <w:t xml:space="preserve"> </w:t>
      </w:r>
      <w:r w:rsidRPr="001A766B">
        <w:rPr>
          <w:rFonts w:ascii="Arial" w:hAnsi="Arial" w:cs="Arial"/>
        </w:rPr>
        <w:t>corresponent.</w:t>
      </w:r>
    </w:p>
    <w:p w14:paraId="1EE6A9CE" w14:textId="77777777" w:rsidR="00B151A7" w:rsidRDefault="00B151A7" w:rsidP="00B151A7">
      <w:pPr>
        <w:pStyle w:val="Textindependent"/>
        <w:kinsoku w:val="0"/>
        <w:overflowPunct w:val="0"/>
        <w:spacing w:line="237" w:lineRule="auto"/>
        <w:jc w:val="both"/>
        <w:rPr>
          <w:rFonts w:ascii="Arial" w:hAnsi="Arial" w:cs="Arial"/>
        </w:rPr>
      </w:pPr>
    </w:p>
    <w:p w14:paraId="120D0E05" w14:textId="77777777" w:rsidR="00B151A7" w:rsidRPr="00F8797B" w:rsidRDefault="00B151A7" w:rsidP="00B151A7">
      <w:pPr>
        <w:pStyle w:val="Textindependent"/>
        <w:kinsoku w:val="0"/>
        <w:overflowPunct w:val="0"/>
        <w:spacing w:line="237" w:lineRule="auto"/>
        <w:jc w:val="both"/>
        <w:rPr>
          <w:rFonts w:ascii="Arial" w:hAnsi="Arial" w:cs="Arial"/>
        </w:rPr>
      </w:pPr>
      <w:r w:rsidRPr="00F8797B">
        <w:rPr>
          <w:rFonts w:ascii="Arial" w:hAnsi="Arial" w:cs="Arial"/>
        </w:rPr>
        <w:t>Les persones sol·licitants que hagin cursat totalment o parcialment els estudis de llicenciatura, grau, diplomatura o màster en centres de fora del sistema universitari de l’Estat espanyol han d’acompanyar els expedients acadèmics de les declaracions d’equivalència de notes mitjanes calculades d’acord amb el que disposen les resolucions vigents del Ministeri de Ciència, Innovació i Universitats. Enllaç:</w:t>
      </w:r>
    </w:p>
    <w:p w14:paraId="19DF828D" w14:textId="77777777" w:rsidR="00B151A7" w:rsidRPr="00F8797B" w:rsidRDefault="00B151A7" w:rsidP="00B151A7">
      <w:pPr>
        <w:pStyle w:val="Textindependent"/>
        <w:kinsoku w:val="0"/>
        <w:overflowPunct w:val="0"/>
        <w:spacing w:line="237" w:lineRule="auto"/>
        <w:jc w:val="both"/>
        <w:rPr>
          <w:rFonts w:ascii="Arial" w:hAnsi="Arial" w:cs="Arial"/>
          <w:sz w:val="18"/>
          <w:szCs w:val="18"/>
        </w:rPr>
      </w:pPr>
      <w:hyperlink r:id="rId8" w:history="1">
        <w:r w:rsidRPr="00F8797B">
          <w:rPr>
            <w:rStyle w:val="Enlla"/>
            <w:rFonts w:ascii="Arial" w:hAnsi="Arial" w:cs="Arial"/>
            <w:sz w:val="18"/>
            <w:szCs w:val="18"/>
          </w:rPr>
          <w:t>https://universidades.sede.gob.es/pagina/index/directorio/Equivalencia_notas_medias/language/ca_ES</w:t>
        </w:r>
      </w:hyperlink>
    </w:p>
    <w:p w14:paraId="2EA01F8F" w14:textId="77777777" w:rsidR="00B151A7" w:rsidRDefault="00B151A7" w:rsidP="00B151A7">
      <w:pPr>
        <w:pStyle w:val="Textindependent"/>
        <w:kinsoku w:val="0"/>
        <w:overflowPunct w:val="0"/>
        <w:spacing w:line="237" w:lineRule="auto"/>
        <w:jc w:val="both"/>
        <w:rPr>
          <w:rFonts w:ascii="Arial" w:hAnsi="Arial" w:cs="Arial"/>
        </w:rPr>
      </w:pPr>
      <w:r w:rsidRPr="00F8797B">
        <w:rPr>
          <w:rFonts w:ascii="Arial" w:hAnsi="Arial" w:cs="Arial"/>
        </w:rPr>
        <w:t>Si l’expedient acadèmic no inclou la descripció del sistema d’avaluació de la universitat, s’haurà d’adjuntar la documentació que acrediti aquest sistema, indicant la qualificació màxima i mínima i la nota mínima per aprovar.</w:t>
      </w:r>
    </w:p>
    <w:p w14:paraId="4FE77D9A" w14:textId="77777777" w:rsidR="00B151A7" w:rsidRDefault="00B151A7" w:rsidP="00B151A7">
      <w:pPr>
        <w:pStyle w:val="Textindependent"/>
        <w:kinsoku w:val="0"/>
        <w:overflowPunct w:val="0"/>
        <w:spacing w:line="237" w:lineRule="auto"/>
        <w:jc w:val="both"/>
        <w:rPr>
          <w:rFonts w:ascii="Arial" w:hAnsi="Arial" w:cs="Arial"/>
        </w:rPr>
      </w:pPr>
    </w:p>
    <w:p w14:paraId="7ECA4FD0" w14:textId="77777777" w:rsidR="00B151A7" w:rsidRPr="001A766B" w:rsidRDefault="00B151A7" w:rsidP="00B151A7">
      <w:pPr>
        <w:pStyle w:val="Textindependent"/>
        <w:kinsoku w:val="0"/>
        <w:overflowPunct w:val="0"/>
        <w:spacing w:line="237" w:lineRule="auto"/>
        <w:jc w:val="both"/>
        <w:rPr>
          <w:rFonts w:ascii="Arial" w:hAnsi="Arial" w:cs="Arial"/>
        </w:rPr>
      </w:pPr>
      <w:r w:rsidRPr="001A766B">
        <w:rPr>
          <w:rFonts w:ascii="Arial" w:hAnsi="Arial" w:cs="Arial"/>
        </w:rPr>
        <w:t>És responsabilitat de la persona sol·licitant tramitar el càlcul de la nota mitjana d'acord amb</w:t>
      </w:r>
      <w:r w:rsidRPr="001A766B">
        <w:rPr>
          <w:rFonts w:ascii="Arial" w:hAnsi="Arial" w:cs="Arial"/>
          <w:spacing w:val="-47"/>
        </w:rPr>
        <w:t xml:space="preserve"> </w:t>
      </w:r>
      <w:r w:rsidRPr="001A766B">
        <w:rPr>
          <w:rFonts w:ascii="Arial" w:hAnsi="Arial" w:cs="Arial"/>
        </w:rPr>
        <w:t>aquest procediment.</w:t>
      </w:r>
    </w:p>
    <w:p w14:paraId="3264DAB8" w14:textId="77777777" w:rsidR="00B151A7" w:rsidRPr="001A766B" w:rsidRDefault="00B151A7" w:rsidP="00B151A7">
      <w:pPr>
        <w:pStyle w:val="Textindependent"/>
        <w:kinsoku w:val="0"/>
        <w:overflowPunct w:val="0"/>
        <w:jc w:val="both"/>
        <w:rPr>
          <w:rFonts w:ascii="Arial" w:hAnsi="Arial" w:cs="Arial"/>
        </w:rPr>
      </w:pPr>
    </w:p>
    <w:p w14:paraId="62279DEF" w14:textId="77777777" w:rsidR="00B151A7" w:rsidRPr="001A766B" w:rsidRDefault="00B151A7" w:rsidP="00B151A7">
      <w:pPr>
        <w:pStyle w:val="Textindependent"/>
        <w:kinsoku w:val="0"/>
        <w:overflowPunct w:val="0"/>
        <w:spacing w:before="4"/>
        <w:jc w:val="both"/>
        <w:rPr>
          <w:rFonts w:ascii="Arial" w:hAnsi="Arial" w:cs="Arial"/>
        </w:rPr>
      </w:pPr>
    </w:p>
    <w:p w14:paraId="24E2B28B" w14:textId="77777777" w:rsidR="00B151A7" w:rsidRPr="001A766B" w:rsidRDefault="00B151A7" w:rsidP="00B151A7">
      <w:pPr>
        <w:pStyle w:val="Textindependent"/>
        <w:kinsoku w:val="0"/>
        <w:overflowPunct w:val="0"/>
        <w:jc w:val="both"/>
        <w:rPr>
          <w:rFonts w:ascii="Arial" w:hAnsi="Arial" w:cs="Arial"/>
        </w:rPr>
      </w:pPr>
      <w:r w:rsidRPr="001A766B">
        <w:rPr>
          <w:rFonts w:ascii="Arial" w:hAnsi="Arial" w:cs="Arial"/>
        </w:rPr>
        <w:t>La</w:t>
      </w:r>
      <w:r w:rsidRPr="001A766B">
        <w:rPr>
          <w:rFonts w:ascii="Arial" w:hAnsi="Arial" w:cs="Arial"/>
          <w:spacing w:val="-10"/>
        </w:rPr>
        <w:t xml:space="preserve"> </w:t>
      </w:r>
      <w:r w:rsidRPr="001A766B">
        <w:rPr>
          <w:rFonts w:ascii="Arial" w:hAnsi="Arial" w:cs="Arial"/>
        </w:rPr>
        <w:t>fórmula</w:t>
      </w:r>
      <w:r w:rsidRPr="001A766B">
        <w:rPr>
          <w:rFonts w:ascii="Arial" w:hAnsi="Arial" w:cs="Arial"/>
          <w:spacing w:val="-6"/>
        </w:rPr>
        <w:t xml:space="preserve"> </w:t>
      </w:r>
      <w:r w:rsidRPr="001A766B">
        <w:rPr>
          <w:rFonts w:ascii="Arial" w:hAnsi="Arial" w:cs="Arial"/>
        </w:rPr>
        <w:t>per</w:t>
      </w:r>
      <w:r w:rsidRPr="001A766B">
        <w:rPr>
          <w:rFonts w:ascii="Arial" w:hAnsi="Arial" w:cs="Arial"/>
          <w:spacing w:val="-9"/>
        </w:rPr>
        <w:t xml:space="preserve"> </w:t>
      </w:r>
      <w:r w:rsidRPr="001A766B">
        <w:rPr>
          <w:rFonts w:ascii="Arial" w:hAnsi="Arial" w:cs="Arial"/>
        </w:rPr>
        <w:t>obtenir</w:t>
      </w:r>
      <w:r w:rsidRPr="001A766B">
        <w:rPr>
          <w:rFonts w:ascii="Arial" w:hAnsi="Arial" w:cs="Arial"/>
          <w:spacing w:val="-7"/>
        </w:rPr>
        <w:t xml:space="preserve"> </w:t>
      </w:r>
      <w:r w:rsidRPr="001A766B">
        <w:rPr>
          <w:rFonts w:ascii="Arial" w:hAnsi="Arial" w:cs="Arial"/>
        </w:rPr>
        <w:t>la</w:t>
      </w:r>
      <w:r w:rsidRPr="001A766B">
        <w:rPr>
          <w:rFonts w:ascii="Arial" w:hAnsi="Arial" w:cs="Arial"/>
          <w:spacing w:val="-4"/>
        </w:rPr>
        <w:t xml:space="preserve"> </w:t>
      </w:r>
      <w:r w:rsidRPr="001A766B">
        <w:rPr>
          <w:rFonts w:ascii="Arial" w:hAnsi="Arial" w:cs="Arial"/>
        </w:rPr>
        <w:t>nota</w:t>
      </w:r>
      <w:r w:rsidRPr="001A766B">
        <w:rPr>
          <w:rFonts w:ascii="Arial" w:hAnsi="Arial" w:cs="Arial"/>
          <w:spacing w:val="-9"/>
        </w:rPr>
        <w:t xml:space="preserve"> </w:t>
      </w:r>
      <w:r w:rsidRPr="001A766B">
        <w:rPr>
          <w:rFonts w:ascii="Arial" w:hAnsi="Arial" w:cs="Arial"/>
        </w:rPr>
        <w:t>mitjana</w:t>
      </w:r>
      <w:r w:rsidRPr="001A766B">
        <w:rPr>
          <w:rFonts w:ascii="Arial" w:hAnsi="Arial" w:cs="Arial"/>
          <w:spacing w:val="-6"/>
        </w:rPr>
        <w:t xml:space="preserve"> </w:t>
      </w:r>
      <w:r w:rsidRPr="001A766B">
        <w:rPr>
          <w:rFonts w:ascii="Arial" w:hAnsi="Arial" w:cs="Arial"/>
        </w:rPr>
        <w:t>ponderada</w:t>
      </w:r>
      <w:r w:rsidRPr="001A766B">
        <w:rPr>
          <w:rFonts w:ascii="Arial" w:hAnsi="Arial" w:cs="Arial"/>
          <w:spacing w:val="-5"/>
        </w:rPr>
        <w:t xml:space="preserve"> </w:t>
      </w:r>
      <w:r w:rsidRPr="001A766B">
        <w:rPr>
          <w:rFonts w:ascii="Arial" w:hAnsi="Arial" w:cs="Arial"/>
        </w:rPr>
        <w:t>és</w:t>
      </w:r>
      <w:r w:rsidRPr="001A766B">
        <w:rPr>
          <w:rFonts w:ascii="Arial" w:hAnsi="Arial" w:cs="Arial"/>
          <w:spacing w:val="-8"/>
        </w:rPr>
        <w:t xml:space="preserve"> </w:t>
      </w:r>
      <w:r w:rsidRPr="001A766B">
        <w:rPr>
          <w:rFonts w:ascii="Arial" w:hAnsi="Arial" w:cs="Arial"/>
        </w:rPr>
        <w:t>la</w:t>
      </w:r>
      <w:r w:rsidRPr="001A766B">
        <w:rPr>
          <w:rFonts w:ascii="Arial" w:hAnsi="Arial" w:cs="Arial"/>
          <w:spacing w:val="-6"/>
        </w:rPr>
        <w:t xml:space="preserve"> </w:t>
      </w:r>
      <w:r w:rsidRPr="001A766B">
        <w:rPr>
          <w:rFonts w:ascii="Arial" w:hAnsi="Arial" w:cs="Arial"/>
        </w:rPr>
        <w:t>següent:</w:t>
      </w:r>
    </w:p>
    <w:p w14:paraId="27E8345F" w14:textId="77777777" w:rsidR="00B151A7" w:rsidRPr="00EF1076" w:rsidRDefault="00B151A7" w:rsidP="00B151A7">
      <w:pPr>
        <w:shd w:val="clear" w:color="auto" w:fill="FFFFFF"/>
        <w:rPr>
          <w:rFonts w:ascii="Arial" w:hAnsi="Arial" w:cs="Arial"/>
          <w:sz w:val="20"/>
          <w:szCs w:val="20"/>
        </w:rPr>
      </w:pPr>
      <w:r w:rsidRPr="00EF1076">
        <w:rPr>
          <w:rFonts w:ascii="Arial" w:hAnsi="Arial" w:cs="Arial"/>
          <w:sz w:val="20"/>
          <w:szCs w:val="20"/>
        </w:rPr>
        <w:t xml:space="preserve">Np = </w:t>
      </w:r>
      <w:proofErr w:type="spellStart"/>
      <w:r w:rsidRPr="00EF1076">
        <w:rPr>
          <w:rFonts w:ascii="Arial" w:hAnsi="Arial" w:cs="Arial"/>
          <w:sz w:val="20"/>
          <w:szCs w:val="20"/>
        </w:rPr>
        <w:t>max</w:t>
      </w:r>
      <w:proofErr w:type="spellEnd"/>
      <w:r w:rsidRPr="00EF1076">
        <w:rPr>
          <w:rFonts w:ascii="Arial" w:hAnsi="Arial" w:cs="Arial"/>
          <w:sz w:val="20"/>
          <w:szCs w:val="20"/>
        </w:rPr>
        <w:t xml:space="preserve">(0 ;  5*(Nm - </w:t>
      </w:r>
      <w:proofErr w:type="spellStart"/>
      <w:r w:rsidRPr="00EF1076">
        <w:rPr>
          <w:rFonts w:ascii="Arial" w:hAnsi="Arial" w:cs="Arial"/>
          <w:sz w:val="20"/>
          <w:szCs w:val="20"/>
        </w:rPr>
        <w:t>Nme</w:t>
      </w:r>
      <w:proofErr w:type="spellEnd"/>
      <w:r w:rsidRPr="00EF1076">
        <w:rPr>
          <w:rFonts w:ascii="Arial" w:hAnsi="Arial" w:cs="Arial"/>
          <w:sz w:val="20"/>
          <w:szCs w:val="20"/>
        </w:rPr>
        <w:t xml:space="preserve">)/(10 - </w:t>
      </w:r>
      <w:proofErr w:type="spellStart"/>
      <w:r w:rsidRPr="00EF1076">
        <w:rPr>
          <w:rFonts w:ascii="Arial" w:hAnsi="Arial" w:cs="Arial"/>
          <w:sz w:val="20"/>
          <w:szCs w:val="20"/>
        </w:rPr>
        <w:t>Nme</w:t>
      </w:r>
      <w:proofErr w:type="spellEnd"/>
      <w:r w:rsidRPr="00EF1076">
        <w:rPr>
          <w:rFonts w:ascii="Arial" w:hAnsi="Arial" w:cs="Arial"/>
          <w:sz w:val="20"/>
          <w:szCs w:val="20"/>
        </w:rPr>
        <w:t>) + 5 )</w:t>
      </w:r>
    </w:p>
    <w:p w14:paraId="122DEAFE" w14:textId="77777777" w:rsidR="00B151A7" w:rsidRPr="00EF1076" w:rsidRDefault="00B151A7" w:rsidP="00B151A7">
      <w:pPr>
        <w:ind w:left="31"/>
        <w:jc w:val="both"/>
        <w:rPr>
          <w:rFonts w:ascii="Arial" w:hAnsi="Arial" w:cs="Arial"/>
          <w:sz w:val="20"/>
          <w:szCs w:val="20"/>
        </w:rPr>
      </w:pPr>
    </w:p>
    <w:p w14:paraId="069CDAE2" w14:textId="77777777" w:rsidR="00B151A7" w:rsidRPr="00EF1076" w:rsidRDefault="00B151A7" w:rsidP="00B151A7">
      <w:pPr>
        <w:shd w:val="clear" w:color="auto" w:fill="FFFFFF"/>
        <w:rPr>
          <w:rFonts w:ascii="Arial" w:hAnsi="Arial" w:cs="Arial"/>
          <w:sz w:val="20"/>
          <w:szCs w:val="20"/>
        </w:rPr>
      </w:pPr>
      <w:r w:rsidRPr="00EF1076">
        <w:rPr>
          <w:rFonts w:ascii="Arial" w:hAnsi="Arial" w:cs="Arial"/>
          <w:sz w:val="20"/>
          <w:szCs w:val="20"/>
        </w:rPr>
        <w:t>Nm   = nota mitjana de la persona</w:t>
      </w:r>
    </w:p>
    <w:p w14:paraId="4A85C3F4" w14:textId="77777777" w:rsidR="00B151A7" w:rsidRPr="00EF1076" w:rsidRDefault="00B151A7" w:rsidP="00B151A7">
      <w:pPr>
        <w:shd w:val="clear" w:color="auto" w:fill="FFFFFF"/>
        <w:rPr>
          <w:rFonts w:ascii="Arial" w:hAnsi="Arial" w:cs="Arial"/>
          <w:sz w:val="20"/>
          <w:szCs w:val="20"/>
        </w:rPr>
      </w:pPr>
      <w:proofErr w:type="spellStart"/>
      <w:r w:rsidRPr="00EF1076">
        <w:rPr>
          <w:rFonts w:ascii="Arial" w:hAnsi="Arial" w:cs="Arial"/>
          <w:sz w:val="20"/>
          <w:szCs w:val="20"/>
        </w:rPr>
        <w:t>Nme</w:t>
      </w:r>
      <w:proofErr w:type="spellEnd"/>
      <w:r w:rsidRPr="00EF1076">
        <w:rPr>
          <w:rFonts w:ascii="Arial" w:hAnsi="Arial" w:cs="Arial"/>
          <w:sz w:val="20"/>
          <w:szCs w:val="20"/>
        </w:rPr>
        <w:t xml:space="preserve"> = nota mitjana dels estudis de la persona, preferentment de la seva promoció o mitjana dels últims anys. Si no es disposa de </w:t>
      </w:r>
      <w:proofErr w:type="spellStart"/>
      <w:r w:rsidRPr="00EF1076">
        <w:rPr>
          <w:rFonts w:ascii="Arial" w:hAnsi="Arial" w:cs="Arial"/>
          <w:sz w:val="20"/>
          <w:szCs w:val="20"/>
        </w:rPr>
        <w:t>Nme</w:t>
      </w:r>
      <w:proofErr w:type="spellEnd"/>
      <w:r w:rsidRPr="00EF1076">
        <w:rPr>
          <w:rFonts w:ascii="Arial" w:hAnsi="Arial" w:cs="Arial"/>
          <w:sz w:val="20"/>
          <w:szCs w:val="20"/>
        </w:rPr>
        <w:t xml:space="preserve">, es pren </w:t>
      </w:r>
      <w:proofErr w:type="spellStart"/>
      <w:r w:rsidRPr="00EF1076">
        <w:rPr>
          <w:rFonts w:ascii="Arial" w:hAnsi="Arial" w:cs="Arial"/>
          <w:sz w:val="20"/>
          <w:szCs w:val="20"/>
        </w:rPr>
        <w:t>Nme</w:t>
      </w:r>
      <w:proofErr w:type="spellEnd"/>
      <w:r w:rsidRPr="00EF1076">
        <w:rPr>
          <w:rFonts w:ascii="Arial" w:hAnsi="Arial" w:cs="Arial"/>
          <w:sz w:val="20"/>
          <w:szCs w:val="20"/>
        </w:rPr>
        <w:t>=Nm.</w:t>
      </w:r>
    </w:p>
    <w:p w14:paraId="08BB35CB" w14:textId="77777777" w:rsidR="00B151A7" w:rsidRPr="001A766B" w:rsidRDefault="00B151A7" w:rsidP="00B151A7">
      <w:pPr>
        <w:pStyle w:val="Textindependent"/>
        <w:kinsoku w:val="0"/>
        <w:overflowPunct w:val="0"/>
        <w:ind w:left="142" w:hanging="6"/>
        <w:rPr>
          <w:rFonts w:ascii="Arial" w:hAnsi="Arial" w:cs="Arial"/>
        </w:rPr>
      </w:pPr>
    </w:p>
    <w:p w14:paraId="110B7189" w14:textId="77777777" w:rsidR="00B151A7" w:rsidRPr="001A766B" w:rsidRDefault="00B151A7" w:rsidP="00B151A7">
      <w:pPr>
        <w:pStyle w:val="Textindependent"/>
        <w:kinsoku w:val="0"/>
        <w:overflowPunct w:val="0"/>
        <w:spacing w:before="120"/>
        <w:ind w:hanging="6"/>
        <w:rPr>
          <w:rFonts w:ascii="Arial" w:hAnsi="Arial" w:cs="Arial"/>
        </w:rPr>
      </w:pPr>
      <w:r w:rsidRPr="001A766B">
        <w:rPr>
          <w:rFonts w:ascii="Arial" w:hAnsi="Arial" w:cs="Arial"/>
        </w:rPr>
        <w:t>Totes</w:t>
      </w:r>
      <w:r w:rsidRPr="001A766B">
        <w:rPr>
          <w:rFonts w:ascii="Arial" w:hAnsi="Arial" w:cs="Arial"/>
          <w:spacing w:val="-5"/>
        </w:rPr>
        <w:t xml:space="preserve"> </w:t>
      </w:r>
      <w:r w:rsidRPr="001A766B">
        <w:rPr>
          <w:rFonts w:ascii="Arial" w:hAnsi="Arial" w:cs="Arial"/>
        </w:rPr>
        <w:t>les</w:t>
      </w:r>
      <w:r w:rsidRPr="001A766B">
        <w:rPr>
          <w:rFonts w:ascii="Arial" w:hAnsi="Arial" w:cs="Arial"/>
          <w:spacing w:val="-3"/>
        </w:rPr>
        <w:t xml:space="preserve"> </w:t>
      </w:r>
      <w:r w:rsidRPr="001A766B">
        <w:rPr>
          <w:rFonts w:ascii="Arial" w:hAnsi="Arial" w:cs="Arial"/>
        </w:rPr>
        <w:t>notes</w:t>
      </w:r>
      <w:r w:rsidRPr="001A766B">
        <w:rPr>
          <w:rFonts w:ascii="Arial" w:hAnsi="Arial" w:cs="Arial"/>
          <w:spacing w:val="-8"/>
        </w:rPr>
        <w:t xml:space="preserve"> </w:t>
      </w:r>
      <w:r w:rsidRPr="001A766B">
        <w:rPr>
          <w:rFonts w:ascii="Arial" w:hAnsi="Arial" w:cs="Arial"/>
        </w:rPr>
        <w:t>estan</w:t>
      </w:r>
      <w:r w:rsidRPr="001A766B">
        <w:rPr>
          <w:rFonts w:ascii="Arial" w:hAnsi="Arial" w:cs="Arial"/>
          <w:spacing w:val="-2"/>
        </w:rPr>
        <w:t xml:space="preserve"> </w:t>
      </w:r>
      <w:r w:rsidRPr="001A766B">
        <w:rPr>
          <w:rFonts w:ascii="Arial" w:hAnsi="Arial" w:cs="Arial"/>
        </w:rPr>
        <w:t>ponderades</w:t>
      </w:r>
      <w:r w:rsidRPr="001A766B">
        <w:rPr>
          <w:rFonts w:ascii="Arial" w:hAnsi="Arial" w:cs="Arial"/>
          <w:spacing w:val="-1"/>
        </w:rPr>
        <w:t xml:space="preserve"> </w:t>
      </w:r>
      <w:r w:rsidRPr="001A766B">
        <w:rPr>
          <w:rFonts w:ascii="Arial" w:hAnsi="Arial" w:cs="Arial"/>
        </w:rPr>
        <w:t>sobre</w:t>
      </w:r>
      <w:r w:rsidRPr="001A766B">
        <w:rPr>
          <w:rFonts w:ascii="Arial" w:hAnsi="Arial" w:cs="Arial"/>
          <w:spacing w:val="-7"/>
        </w:rPr>
        <w:t xml:space="preserve"> </w:t>
      </w:r>
      <w:r w:rsidRPr="001A766B">
        <w:rPr>
          <w:rFonts w:ascii="Arial" w:hAnsi="Arial" w:cs="Arial"/>
        </w:rPr>
        <w:t>10.</w:t>
      </w:r>
      <w:r w:rsidRPr="001A766B">
        <w:rPr>
          <w:rFonts w:ascii="Arial" w:hAnsi="Arial" w:cs="Arial"/>
        </w:rPr>
        <w:br w:type="page"/>
      </w:r>
    </w:p>
    <w:p w14:paraId="7F0F3E80" w14:textId="77777777" w:rsidR="00B151A7" w:rsidRPr="001A766B" w:rsidRDefault="00B151A7" w:rsidP="00B151A7">
      <w:pPr>
        <w:pStyle w:val="Textindependent"/>
        <w:kinsoku w:val="0"/>
        <w:overflowPunct w:val="0"/>
        <w:spacing w:before="4"/>
        <w:rPr>
          <w:rFonts w:ascii="Arial" w:hAnsi="Arial" w:cs="Arial"/>
        </w:rPr>
      </w:pPr>
    </w:p>
    <w:p w14:paraId="06DDBB60" w14:textId="77777777" w:rsidR="00B151A7" w:rsidRPr="005A1722" w:rsidRDefault="00B151A7" w:rsidP="00B151A7">
      <w:pPr>
        <w:pStyle w:val="Ttol1"/>
        <w:numPr>
          <w:ilvl w:val="0"/>
          <w:numId w:val="26"/>
        </w:numPr>
        <w:kinsoku w:val="0"/>
        <w:overflowPunct w:val="0"/>
        <w:spacing w:before="56"/>
        <w:ind w:left="366" w:hanging="231"/>
        <w:rPr>
          <w:rFonts w:ascii="Arial" w:hAnsi="Arial" w:cs="Arial"/>
          <w:strike/>
          <w:sz w:val="20"/>
          <w:szCs w:val="20"/>
        </w:rPr>
      </w:pPr>
      <w:r w:rsidRPr="0005219C">
        <w:rPr>
          <w:rFonts w:ascii="Arial" w:hAnsi="Arial" w:cs="Arial"/>
          <w:sz w:val="20"/>
          <w:szCs w:val="20"/>
        </w:rPr>
        <w:t>AVALUACIÓ</w:t>
      </w:r>
      <w:r w:rsidRPr="0005219C">
        <w:rPr>
          <w:rFonts w:ascii="Arial" w:hAnsi="Arial" w:cs="Arial"/>
          <w:spacing w:val="-10"/>
          <w:sz w:val="20"/>
          <w:szCs w:val="20"/>
        </w:rPr>
        <w:t xml:space="preserve"> </w:t>
      </w:r>
      <w:r w:rsidRPr="0005219C">
        <w:rPr>
          <w:rFonts w:ascii="Arial" w:hAnsi="Arial" w:cs="Arial"/>
          <w:sz w:val="20"/>
          <w:szCs w:val="20"/>
        </w:rPr>
        <w:t>PER</w:t>
      </w:r>
      <w:r w:rsidRPr="0005219C">
        <w:rPr>
          <w:rFonts w:ascii="Arial" w:hAnsi="Arial" w:cs="Arial"/>
          <w:spacing w:val="-5"/>
          <w:sz w:val="20"/>
          <w:szCs w:val="20"/>
        </w:rPr>
        <w:t xml:space="preserve"> </w:t>
      </w:r>
      <w:r w:rsidRPr="0005219C">
        <w:rPr>
          <w:rFonts w:ascii="Arial" w:hAnsi="Arial" w:cs="Arial"/>
          <w:sz w:val="20"/>
          <w:szCs w:val="20"/>
        </w:rPr>
        <w:t>PART</w:t>
      </w:r>
      <w:r w:rsidRPr="0005219C">
        <w:rPr>
          <w:rFonts w:ascii="Arial" w:hAnsi="Arial" w:cs="Arial"/>
          <w:spacing w:val="-5"/>
          <w:sz w:val="20"/>
          <w:szCs w:val="20"/>
        </w:rPr>
        <w:t xml:space="preserve"> </w:t>
      </w:r>
      <w:r w:rsidRPr="0005219C">
        <w:rPr>
          <w:rFonts w:ascii="Arial" w:hAnsi="Arial" w:cs="Arial"/>
          <w:sz w:val="20"/>
          <w:szCs w:val="20"/>
        </w:rPr>
        <w:t>DEL</w:t>
      </w:r>
      <w:r w:rsidRPr="0005219C">
        <w:rPr>
          <w:rFonts w:ascii="Arial" w:hAnsi="Arial" w:cs="Arial"/>
          <w:spacing w:val="-10"/>
          <w:sz w:val="20"/>
          <w:szCs w:val="20"/>
        </w:rPr>
        <w:t xml:space="preserve"> </w:t>
      </w:r>
      <w:r w:rsidRPr="0005219C">
        <w:rPr>
          <w:rFonts w:ascii="Arial" w:hAnsi="Arial" w:cs="Arial"/>
          <w:sz w:val="20"/>
          <w:szCs w:val="20"/>
        </w:rPr>
        <w:t>DEPARTAMENT</w:t>
      </w:r>
      <w:r w:rsidRPr="0005219C">
        <w:rPr>
          <w:rFonts w:ascii="Arial" w:hAnsi="Arial" w:cs="Arial"/>
          <w:spacing w:val="-6"/>
          <w:sz w:val="20"/>
          <w:szCs w:val="20"/>
        </w:rPr>
        <w:t xml:space="preserve"> </w:t>
      </w:r>
      <w:r w:rsidRPr="0005219C">
        <w:rPr>
          <w:rFonts w:ascii="Arial" w:hAnsi="Arial" w:cs="Arial"/>
          <w:sz w:val="20"/>
          <w:szCs w:val="20"/>
        </w:rPr>
        <w:t>D’ADSCRIPCIÓ</w:t>
      </w:r>
      <w:r w:rsidRPr="0005219C">
        <w:rPr>
          <w:rFonts w:ascii="Arial" w:hAnsi="Arial" w:cs="Arial"/>
          <w:spacing w:val="-9"/>
          <w:sz w:val="20"/>
          <w:szCs w:val="20"/>
        </w:rPr>
        <w:t xml:space="preserve"> </w:t>
      </w:r>
      <w:r w:rsidRPr="0005219C">
        <w:rPr>
          <w:rFonts w:ascii="Arial" w:hAnsi="Arial" w:cs="Arial"/>
          <w:sz w:val="20"/>
          <w:szCs w:val="20"/>
        </w:rPr>
        <w:t>DELS</w:t>
      </w:r>
      <w:r w:rsidRPr="0005219C">
        <w:rPr>
          <w:rFonts w:ascii="Arial" w:hAnsi="Arial" w:cs="Arial"/>
          <w:spacing w:val="-8"/>
          <w:sz w:val="20"/>
          <w:szCs w:val="20"/>
        </w:rPr>
        <w:t xml:space="preserve"> </w:t>
      </w:r>
      <w:r w:rsidRPr="0005219C">
        <w:rPr>
          <w:rFonts w:ascii="Arial" w:hAnsi="Arial" w:cs="Arial"/>
          <w:sz w:val="20"/>
          <w:szCs w:val="20"/>
        </w:rPr>
        <w:t>PDI</w:t>
      </w:r>
      <w:r w:rsidRPr="0005219C">
        <w:rPr>
          <w:rFonts w:ascii="Arial" w:hAnsi="Arial" w:cs="Arial"/>
          <w:spacing w:val="-4"/>
          <w:sz w:val="20"/>
          <w:szCs w:val="20"/>
        </w:rPr>
        <w:t xml:space="preserve"> </w:t>
      </w:r>
      <w:r w:rsidRPr="0005219C">
        <w:rPr>
          <w:rFonts w:ascii="Arial" w:hAnsi="Arial" w:cs="Arial"/>
          <w:sz w:val="20"/>
          <w:szCs w:val="20"/>
        </w:rPr>
        <w:t>DIRECTORS</w:t>
      </w:r>
      <w:r w:rsidRPr="0005219C">
        <w:rPr>
          <w:rFonts w:ascii="Arial" w:hAnsi="Arial" w:cs="Arial"/>
          <w:spacing w:val="-9"/>
          <w:sz w:val="20"/>
          <w:szCs w:val="20"/>
        </w:rPr>
        <w:t xml:space="preserve"> </w:t>
      </w:r>
      <w:r w:rsidRPr="0005219C">
        <w:rPr>
          <w:rFonts w:ascii="Arial" w:hAnsi="Arial" w:cs="Arial"/>
          <w:sz w:val="20"/>
          <w:szCs w:val="20"/>
        </w:rPr>
        <w:t>DE</w:t>
      </w:r>
      <w:r w:rsidRPr="0005219C">
        <w:rPr>
          <w:rFonts w:ascii="Arial" w:hAnsi="Arial" w:cs="Arial"/>
          <w:spacing w:val="-9"/>
          <w:sz w:val="20"/>
          <w:szCs w:val="20"/>
        </w:rPr>
        <w:t xml:space="preserve"> </w:t>
      </w:r>
      <w:r w:rsidRPr="00D41BC8">
        <w:rPr>
          <w:rFonts w:ascii="Arial" w:hAnsi="Arial" w:cs="Arial"/>
          <w:sz w:val="20"/>
          <w:szCs w:val="20"/>
        </w:rPr>
        <w:t>TESI</w:t>
      </w:r>
      <w:r w:rsidRPr="00D41BC8">
        <w:rPr>
          <w:rFonts w:ascii="Arial" w:hAnsi="Arial" w:cs="Arial"/>
          <w:spacing w:val="-7"/>
          <w:sz w:val="20"/>
          <w:szCs w:val="20"/>
        </w:rPr>
        <w:t xml:space="preserve"> </w:t>
      </w:r>
      <w:r w:rsidRPr="00D41BC8">
        <w:rPr>
          <w:rFonts w:ascii="Arial" w:hAnsi="Arial" w:cs="Arial"/>
          <w:sz w:val="20"/>
          <w:szCs w:val="20"/>
        </w:rPr>
        <w:t>(X</w:t>
      </w:r>
      <w:r>
        <w:rPr>
          <w:rFonts w:ascii="Arial" w:hAnsi="Arial" w:cs="Arial"/>
          <w:sz w:val="20"/>
          <w:szCs w:val="20"/>
        </w:rPr>
        <w:t>X</w:t>
      </w:r>
      <w:r w:rsidRPr="00D41BC8">
        <w:rPr>
          <w:rFonts w:ascii="Arial" w:hAnsi="Arial" w:cs="Arial"/>
          <w:sz w:val="20"/>
          <w:szCs w:val="20"/>
        </w:rPr>
        <w:t xml:space="preserve"> %)</w:t>
      </w:r>
    </w:p>
    <w:p w14:paraId="036A038E" w14:textId="77777777" w:rsidR="00B151A7" w:rsidRPr="001A766B" w:rsidRDefault="00B151A7" w:rsidP="00B151A7">
      <w:pPr>
        <w:pStyle w:val="Textindependent"/>
        <w:kinsoku w:val="0"/>
        <w:overflowPunct w:val="0"/>
        <w:jc w:val="both"/>
        <w:rPr>
          <w:rFonts w:ascii="Arial" w:hAnsi="Arial" w:cs="Arial"/>
          <w:bCs/>
        </w:rPr>
      </w:pPr>
      <w:bookmarkStart w:id="0" w:name="La_valoració_per_part_del_departament_(1"/>
      <w:bookmarkEnd w:id="0"/>
    </w:p>
    <w:p w14:paraId="15172279" w14:textId="77777777" w:rsidR="00B151A7" w:rsidRDefault="00B151A7" w:rsidP="00B151A7">
      <w:pPr>
        <w:pStyle w:val="Textindependent"/>
        <w:kinsoku w:val="0"/>
        <w:overflowPunct w:val="0"/>
        <w:spacing w:before="120"/>
        <w:jc w:val="both"/>
        <w:rPr>
          <w:rFonts w:ascii="Arial" w:hAnsi="Arial" w:cs="Arial"/>
        </w:rPr>
      </w:pPr>
      <w:r w:rsidRPr="0005219C">
        <w:rPr>
          <w:rFonts w:ascii="Arial" w:hAnsi="Arial" w:cs="Arial"/>
        </w:rPr>
        <w:t xml:space="preserve">Aquesta </w:t>
      </w:r>
      <w:r>
        <w:rPr>
          <w:rFonts w:ascii="Arial" w:hAnsi="Arial" w:cs="Arial"/>
        </w:rPr>
        <w:t xml:space="preserve">avaluació serà duta a terme per </w:t>
      </w:r>
      <w:r w:rsidRPr="0005219C">
        <w:rPr>
          <w:rFonts w:ascii="Arial" w:hAnsi="Arial" w:cs="Arial"/>
        </w:rPr>
        <w:t>una comissió creada ad hoc pel departament corresponent</w:t>
      </w:r>
      <w:r>
        <w:rPr>
          <w:rFonts w:ascii="Arial" w:hAnsi="Arial" w:cs="Arial"/>
        </w:rPr>
        <w:t xml:space="preserve">, que serà l’encarregada d’acordar i publicar prèviament els criteris i els pesos de l’avaluació, a partir de la proposta d’aspectes a valorar que es detalla més avall. La </w:t>
      </w:r>
      <w:r w:rsidRPr="00B67D3C">
        <w:rPr>
          <w:rFonts w:ascii="Arial" w:hAnsi="Arial" w:cs="Arial"/>
        </w:rPr>
        <w:t xml:space="preserve">comissió </w:t>
      </w:r>
      <w:r>
        <w:rPr>
          <w:rFonts w:ascii="Arial" w:hAnsi="Arial" w:cs="Arial"/>
        </w:rPr>
        <w:t xml:space="preserve">ha de ser </w:t>
      </w:r>
      <w:r w:rsidRPr="00B67D3C">
        <w:rPr>
          <w:rFonts w:ascii="Arial" w:hAnsi="Arial" w:cs="Arial"/>
        </w:rPr>
        <w:t>de tres</w:t>
      </w:r>
      <w:r>
        <w:rPr>
          <w:rFonts w:ascii="Arial" w:hAnsi="Arial" w:cs="Arial"/>
        </w:rPr>
        <w:t xml:space="preserve"> o cinc </w:t>
      </w:r>
      <w:r w:rsidRPr="00B67D3C">
        <w:rPr>
          <w:rFonts w:ascii="Arial" w:hAnsi="Arial" w:cs="Arial"/>
        </w:rPr>
        <w:t xml:space="preserve"> membres, dels quals només un pot ser de l'equip directiu i que tots tres </w:t>
      </w:r>
      <w:r>
        <w:rPr>
          <w:rFonts w:ascii="Arial" w:hAnsi="Arial" w:cs="Arial"/>
        </w:rPr>
        <w:t xml:space="preserve">o cinc </w:t>
      </w:r>
      <w:r w:rsidRPr="00B67D3C">
        <w:rPr>
          <w:rFonts w:ascii="Arial" w:hAnsi="Arial" w:cs="Arial"/>
        </w:rPr>
        <w:t>s'han de triar entre els elegibles a director de tesi (</w:t>
      </w:r>
      <w:r w:rsidRPr="00E84C6B">
        <w:rPr>
          <w:rFonts w:ascii="Arial" w:hAnsi="Arial" w:cs="Arial"/>
        </w:rPr>
        <w:t>segons l’art. 27 del Reglament de règim intern de l’Escola de Doctorat</w:t>
      </w:r>
      <w:r w:rsidRPr="00B67D3C">
        <w:rPr>
          <w:rFonts w:ascii="Arial" w:hAnsi="Arial" w:cs="Arial"/>
        </w:rPr>
        <w:t>)</w:t>
      </w:r>
      <w:r>
        <w:rPr>
          <w:rFonts w:ascii="Arial" w:hAnsi="Arial" w:cs="Arial"/>
        </w:rPr>
        <w:t>. Als membres d’aquesta comissió se’ls demanarà que lliurin el document de Declaració d’Absència de Conflicte d’Interessos (DACI) signat.</w:t>
      </w:r>
    </w:p>
    <w:p w14:paraId="3392452A" w14:textId="77777777" w:rsidR="00B151A7" w:rsidRDefault="00B151A7" w:rsidP="00B151A7">
      <w:pPr>
        <w:pStyle w:val="Textindependent"/>
        <w:kinsoku w:val="0"/>
        <w:overflowPunct w:val="0"/>
        <w:ind w:hanging="2"/>
        <w:jc w:val="both"/>
        <w:rPr>
          <w:rFonts w:ascii="Arial" w:hAnsi="Arial" w:cs="Arial"/>
        </w:rPr>
      </w:pPr>
    </w:p>
    <w:p w14:paraId="0D74217F" w14:textId="77777777" w:rsidR="00B151A7" w:rsidRDefault="00B151A7" w:rsidP="00B151A7">
      <w:pPr>
        <w:pStyle w:val="Textindependent"/>
        <w:numPr>
          <w:ilvl w:val="0"/>
          <w:numId w:val="39"/>
        </w:numPr>
        <w:kinsoku w:val="0"/>
        <w:overflowPunct w:val="0"/>
        <w:spacing w:before="60"/>
        <w:jc w:val="both"/>
        <w:rPr>
          <w:rFonts w:ascii="Arial" w:hAnsi="Arial" w:cs="Arial"/>
        </w:rPr>
      </w:pPr>
      <w:r>
        <w:rPr>
          <w:rFonts w:ascii="Arial" w:hAnsi="Arial" w:cs="Arial"/>
        </w:rPr>
        <w:t>La trajectòria acadèmica o professional del candidat/a (fins a XX punts)</w:t>
      </w:r>
    </w:p>
    <w:p w14:paraId="3B35B252" w14:textId="77777777" w:rsidR="00B151A7" w:rsidRDefault="00B151A7" w:rsidP="00B151A7">
      <w:pPr>
        <w:pStyle w:val="Textindependent"/>
        <w:kinsoku w:val="0"/>
        <w:overflowPunct w:val="0"/>
        <w:spacing w:before="60"/>
        <w:ind w:left="357"/>
        <w:jc w:val="both"/>
        <w:rPr>
          <w:rFonts w:ascii="Arial" w:hAnsi="Arial" w:cs="Arial"/>
        </w:rPr>
      </w:pPr>
      <w:r>
        <w:rPr>
          <w:rFonts w:ascii="Arial" w:hAnsi="Arial" w:cs="Arial"/>
        </w:rPr>
        <w:t>On es tindrà en compte: l’expedient acadèmic, les contribució del candidat/a en articles publicats a revistes científiques i l’obtenció de premis, mencions i distincions. En general, qualsevol altra aportació que permeti valorar la rellevància dels diferents aspectes de l’activitat investigadora desenvolupada.</w:t>
      </w:r>
    </w:p>
    <w:p w14:paraId="1606BB93" w14:textId="77777777" w:rsidR="00B151A7" w:rsidRDefault="00B151A7" w:rsidP="00B151A7">
      <w:pPr>
        <w:pStyle w:val="Textindependent"/>
        <w:kinsoku w:val="0"/>
        <w:overflowPunct w:val="0"/>
        <w:spacing w:after="120"/>
        <w:ind w:left="357"/>
        <w:jc w:val="both"/>
        <w:rPr>
          <w:rFonts w:ascii="Arial" w:hAnsi="Arial" w:cs="Arial"/>
        </w:rPr>
      </w:pPr>
      <w:r>
        <w:rPr>
          <w:rFonts w:ascii="Arial" w:hAnsi="Arial" w:cs="Arial"/>
        </w:rPr>
        <w:t xml:space="preserve">Hi ha un model de document annex al web de la convocatòria: </w:t>
      </w:r>
      <w:r w:rsidRPr="00C60403">
        <w:rPr>
          <w:rFonts w:ascii="Arial" w:hAnsi="Arial" w:cs="Arial"/>
        </w:rPr>
        <w:t>https://talenthub.upc.edu/en/jobs/r1/r1-all-oportunities</w:t>
      </w:r>
      <w:r>
        <w:rPr>
          <w:rFonts w:ascii="Arial" w:hAnsi="Arial" w:cs="Arial"/>
        </w:rPr>
        <w:t xml:space="preserve"> que servirà per recollir les diverses informacions que se’ls demana a les persones candidates.</w:t>
      </w:r>
    </w:p>
    <w:p w14:paraId="1B56AA55" w14:textId="77777777" w:rsidR="00B151A7" w:rsidRDefault="00B151A7" w:rsidP="00B151A7">
      <w:pPr>
        <w:pStyle w:val="Textindependent"/>
        <w:numPr>
          <w:ilvl w:val="0"/>
          <w:numId w:val="39"/>
        </w:numPr>
        <w:kinsoku w:val="0"/>
        <w:overflowPunct w:val="0"/>
        <w:spacing w:before="60"/>
        <w:ind w:left="357" w:hanging="357"/>
        <w:jc w:val="both"/>
        <w:rPr>
          <w:rFonts w:ascii="Arial" w:hAnsi="Arial" w:cs="Arial"/>
        </w:rPr>
      </w:pPr>
      <w:r>
        <w:rPr>
          <w:rFonts w:ascii="Arial" w:hAnsi="Arial" w:cs="Arial"/>
        </w:rPr>
        <w:t>Descripció de la temàtica, antecedents i resultats científics esperats de la tesi doctoral (fins a XX punts).</w:t>
      </w:r>
    </w:p>
    <w:p w14:paraId="66D12DA2" w14:textId="77777777" w:rsidR="00B151A7" w:rsidRPr="00C60403" w:rsidRDefault="00B151A7" w:rsidP="00B151A7">
      <w:pPr>
        <w:pStyle w:val="Textindependent"/>
        <w:numPr>
          <w:ilvl w:val="0"/>
          <w:numId w:val="39"/>
        </w:numPr>
        <w:kinsoku w:val="0"/>
        <w:overflowPunct w:val="0"/>
        <w:spacing w:before="60"/>
        <w:jc w:val="both"/>
        <w:rPr>
          <w:rFonts w:ascii="Arial" w:hAnsi="Arial" w:cs="Arial"/>
        </w:rPr>
      </w:pPr>
      <w:r>
        <w:rPr>
          <w:rFonts w:ascii="Arial" w:hAnsi="Arial" w:cs="Arial"/>
        </w:rPr>
        <w:t>Descripció de les activitats formatives i de recerca que es preveuen assolir durant els quatre anys de l’ajut. (fins a XX punts).</w:t>
      </w:r>
    </w:p>
    <w:p w14:paraId="01D086E2" w14:textId="77777777" w:rsidR="00B151A7" w:rsidRDefault="00B151A7" w:rsidP="00B151A7">
      <w:pPr>
        <w:pStyle w:val="Textindependent"/>
        <w:numPr>
          <w:ilvl w:val="0"/>
          <w:numId w:val="39"/>
        </w:numPr>
        <w:kinsoku w:val="0"/>
        <w:overflowPunct w:val="0"/>
        <w:spacing w:before="60"/>
        <w:jc w:val="both"/>
        <w:rPr>
          <w:rFonts w:ascii="Arial" w:hAnsi="Arial" w:cs="Arial"/>
        </w:rPr>
      </w:pPr>
      <w:r>
        <w:rPr>
          <w:rFonts w:ascii="Arial" w:hAnsi="Arial" w:cs="Arial"/>
        </w:rPr>
        <w:t xml:space="preserve">Adequació del candidat/a </w:t>
      </w:r>
      <w:proofErr w:type="spellStart"/>
      <w:r>
        <w:rPr>
          <w:rFonts w:ascii="Arial" w:hAnsi="Arial" w:cs="Arial"/>
        </w:rPr>
        <w:t>a</w:t>
      </w:r>
      <w:proofErr w:type="spellEnd"/>
      <w:r>
        <w:rPr>
          <w:rFonts w:ascii="Arial" w:hAnsi="Arial" w:cs="Arial"/>
        </w:rPr>
        <w:t xml:space="preserve"> les activitats de recerca a desenvolupar i de la docència que ha d’impartir (fins a XX punts).</w:t>
      </w:r>
    </w:p>
    <w:p w14:paraId="37D33636" w14:textId="77777777" w:rsidR="00B151A7" w:rsidRPr="003D44B6" w:rsidRDefault="00B151A7" w:rsidP="00B151A7">
      <w:pPr>
        <w:pStyle w:val="Pargrafdellista"/>
        <w:numPr>
          <w:ilvl w:val="0"/>
          <w:numId w:val="39"/>
        </w:numPr>
        <w:kinsoku w:val="0"/>
        <w:overflowPunct w:val="0"/>
        <w:spacing w:before="120" w:line="242" w:lineRule="auto"/>
        <w:jc w:val="both"/>
        <w:rPr>
          <w:rFonts w:ascii="Arial" w:hAnsi="Arial" w:cs="Arial"/>
          <w:color w:val="000000"/>
          <w:sz w:val="20"/>
          <w:szCs w:val="20"/>
        </w:rPr>
      </w:pPr>
      <w:r w:rsidRPr="006D11C4">
        <w:rPr>
          <w:rFonts w:ascii="Arial" w:hAnsi="Arial" w:cs="Arial"/>
          <w:sz w:val="20"/>
          <w:szCs w:val="20"/>
        </w:rPr>
        <w:t xml:space="preserve">Es valorarà els últims punts PAR tipus 1/EDP i PATT/EDP aprovats per Consell de Govern a la data </w:t>
      </w:r>
      <w:r w:rsidRPr="003D44B6">
        <w:rPr>
          <w:rFonts w:ascii="Arial" w:hAnsi="Arial" w:cs="Arial"/>
          <w:sz w:val="20"/>
          <w:szCs w:val="20"/>
        </w:rPr>
        <w:t>de la convocatòria del grup d’</w:t>
      </w:r>
      <w:r w:rsidRPr="003D44B6">
        <w:rPr>
          <w:sz w:val="20"/>
          <w:szCs w:val="20"/>
        </w:rPr>
        <w:t>on sigui el/la director/a de tesi</w:t>
      </w:r>
      <w:r w:rsidRPr="003D44B6">
        <w:rPr>
          <w:rFonts w:ascii="Arial" w:hAnsi="Arial" w:cs="Arial"/>
          <w:sz w:val="20"/>
          <w:szCs w:val="20"/>
        </w:rPr>
        <w:t xml:space="preserve"> del (fins a XX punts).</w:t>
      </w:r>
    </w:p>
    <w:p w14:paraId="3CD3929B" w14:textId="77777777" w:rsidR="00B151A7" w:rsidRPr="003D44B6" w:rsidRDefault="00B151A7" w:rsidP="00B151A7">
      <w:pPr>
        <w:pStyle w:val="Pargrafdellista"/>
        <w:numPr>
          <w:ilvl w:val="0"/>
          <w:numId w:val="39"/>
        </w:numPr>
        <w:kinsoku w:val="0"/>
        <w:overflowPunct w:val="0"/>
        <w:spacing w:before="120" w:line="235" w:lineRule="auto"/>
        <w:jc w:val="both"/>
        <w:rPr>
          <w:rFonts w:ascii="Arial" w:hAnsi="Arial" w:cs="Arial"/>
          <w:sz w:val="20"/>
          <w:szCs w:val="20"/>
        </w:rPr>
      </w:pPr>
      <w:r w:rsidRPr="003D44B6">
        <w:rPr>
          <w:rFonts w:ascii="Arial" w:hAnsi="Arial" w:cs="Arial"/>
          <w:sz w:val="20"/>
          <w:szCs w:val="20"/>
        </w:rPr>
        <w:t>Tenir un expedient acadèmic en els estudis de grau o de la titulació equivalent amb una nota mitjana ponderada igual o superior a XX , obtinguda per l’aplicació de l’escala 0-10, calculada d’acord amb els criteris que especifica el Reial Decret 1125/2003, de 5 de setembre, pel qual s’estableix el sistema europeu de crèdits i el sistema de qualificacions en les titulacions universitàries de caràcter oficial i validesa en tot el territori nacional.</w:t>
      </w:r>
      <w:r w:rsidRPr="008B1BA0">
        <w:rPr>
          <w:rFonts w:ascii="Arial" w:hAnsi="Arial" w:cs="Arial"/>
          <w:sz w:val="20"/>
          <w:szCs w:val="20"/>
        </w:rPr>
        <w:t xml:space="preserve"> </w:t>
      </w:r>
      <w:r w:rsidRPr="003D44B6">
        <w:rPr>
          <w:rFonts w:ascii="Arial" w:hAnsi="Arial" w:cs="Arial"/>
          <w:sz w:val="20"/>
          <w:szCs w:val="20"/>
        </w:rPr>
        <w:t>(fins a XX punts).</w:t>
      </w:r>
    </w:p>
    <w:p w14:paraId="1BAC1EC0" w14:textId="77777777" w:rsidR="00B151A7" w:rsidRPr="00A34419" w:rsidRDefault="00B151A7" w:rsidP="00B151A7">
      <w:pPr>
        <w:kinsoku w:val="0"/>
        <w:overflowPunct w:val="0"/>
        <w:spacing w:before="120" w:line="242" w:lineRule="auto"/>
        <w:ind w:left="-2"/>
        <w:jc w:val="both"/>
        <w:rPr>
          <w:rFonts w:ascii="Arial" w:hAnsi="Arial" w:cs="Arial"/>
          <w:color w:val="000000"/>
          <w:sz w:val="20"/>
          <w:szCs w:val="20"/>
        </w:rPr>
      </w:pPr>
      <w:r w:rsidRPr="00A34419">
        <w:rPr>
          <w:rFonts w:ascii="Arial" w:hAnsi="Arial" w:cs="Arial"/>
          <w:sz w:val="20"/>
          <w:szCs w:val="20"/>
        </w:rPr>
        <w:t xml:space="preserve">7) </w:t>
      </w:r>
      <w:r>
        <w:rPr>
          <w:rFonts w:ascii="Arial" w:hAnsi="Arial" w:cs="Arial"/>
          <w:sz w:val="20"/>
          <w:szCs w:val="20"/>
        </w:rPr>
        <w:t xml:space="preserve"> Es valorarà el </w:t>
      </w:r>
      <w:r w:rsidRPr="00A34419">
        <w:rPr>
          <w:rFonts w:ascii="Arial" w:hAnsi="Arial" w:cs="Arial"/>
          <w:sz w:val="20"/>
          <w:szCs w:val="20"/>
        </w:rPr>
        <w:t>CVA del director de tesi</w:t>
      </w:r>
    </w:p>
    <w:p w14:paraId="35246871" w14:textId="77777777" w:rsidR="00B151A7" w:rsidRPr="00652595" w:rsidRDefault="00B151A7" w:rsidP="00B151A7">
      <w:pPr>
        <w:pStyle w:val="Textindependent"/>
        <w:kinsoku w:val="0"/>
        <w:overflowPunct w:val="0"/>
        <w:ind w:left="-2"/>
        <w:jc w:val="both"/>
        <w:rPr>
          <w:rFonts w:ascii="Arial" w:hAnsi="Arial" w:cs="Arial"/>
        </w:rPr>
      </w:pPr>
    </w:p>
    <w:p w14:paraId="50C795D6" w14:textId="77777777" w:rsidR="00B151A7" w:rsidRPr="00652595" w:rsidRDefault="00B151A7" w:rsidP="00B151A7">
      <w:pPr>
        <w:pStyle w:val="Textindependent"/>
        <w:kinsoku w:val="0"/>
        <w:overflowPunct w:val="0"/>
        <w:rPr>
          <w:rFonts w:ascii="Arial" w:hAnsi="Arial" w:cs="Arial"/>
        </w:rPr>
      </w:pPr>
    </w:p>
    <w:p w14:paraId="13CC03F8" w14:textId="77777777" w:rsidR="00B151A7" w:rsidRPr="001A766B" w:rsidRDefault="00B151A7" w:rsidP="00B151A7">
      <w:pPr>
        <w:pStyle w:val="Textindependent"/>
        <w:pBdr>
          <w:bottom w:val="single" w:sz="4" w:space="1" w:color="auto"/>
        </w:pBdr>
        <w:tabs>
          <w:tab w:val="right" w:pos="9072"/>
        </w:tabs>
        <w:kinsoku w:val="0"/>
        <w:overflowPunct w:val="0"/>
        <w:rPr>
          <w:rFonts w:ascii="Arial" w:hAnsi="Arial" w:cs="Arial"/>
        </w:rPr>
      </w:pPr>
      <w:r w:rsidRPr="001A766B">
        <w:rPr>
          <w:rFonts w:ascii="Arial" w:hAnsi="Arial" w:cs="Arial"/>
        </w:rPr>
        <w:tab/>
      </w:r>
    </w:p>
    <w:p w14:paraId="14C0F0AD" w14:textId="77777777" w:rsidR="00B151A7" w:rsidRPr="001A766B" w:rsidRDefault="00B151A7" w:rsidP="00B151A7">
      <w:pPr>
        <w:pStyle w:val="Textindependent"/>
        <w:kinsoku w:val="0"/>
        <w:overflowPunct w:val="0"/>
        <w:spacing w:before="8"/>
        <w:rPr>
          <w:rFonts w:ascii="Arial" w:hAnsi="Arial" w:cs="Arial"/>
        </w:rPr>
      </w:pPr>
    </w:p>
    <w:p w14:paraId="48DDDD70" w14:textId="77777777" w:rsidR="00B151A7" w:rsidRPr="001A766B" w:rsidRDefault="00B151A7" w:rsidP="00B151A7">
      <w:pPr>
        <w:pStyle w:val="Textindependent"/>
        <w:kinsoku w:val="0"/>
        <w:overflowPunct w:val="0"/>
        <w:spacing w:before="8"/>
        <w:rPr>
          <w:rFonts w:ascii="Arial" w:hAnsi="Arial" w:cs="Arial"/>
        </w:rPr>
      </w:pPr>
    </w:p>
    <w:p w14:paraId="0284DB32" w14:textId="77777777" w:rsidR="00B151A7" w:rsidRPr="001A766B" w:rsidRDefault="00B151A7" w:rsidP="00B151A7">
      <w:pPr>
        <w:pStyle w:val="Ttol1"/>
        <w:kinsoku w:val="0"/>
        <w:overflowPunct w:val="0"/>
        <w:ind w:left="0"/>
        <w:rPr>
          <w:rFonts w:ascii="Arial" w:hAnsi="Arial" w:cs="Arial"/>
          <w:sz w:val="20"/>
          <w:szCs w:val="20"/>
        </w:rPr>
      </w:pPr>
      <w:r w:rsidRPr="001A766B">
        <w:rPr>
          <w:rFonts w:ascii="Arial" w:hAnsi="Arial" w:cs="Arial"/>
          <w:sz w:val="20"/>
          <w:szCs w:val="20"/>
        </w:rPr>
        <w:t>Puntuació</w:t>
      </w:r>
      <w:r w:rsidRPr="001A766B">
        <w:rPr>
          <w:rFonts w:ascii="Arial" w:hAnsi="Arial" w:cs="Arial"/>
          <w:spacing w:val="-9"/>
          <w:sz w:val="20"/>
          <w:szCs w:val="20"/>
        </w:rPr>
        <w:t xml:space="preserve"> </w:t>
      </w:r>
      <w:r w:rsidRPr="001A766B">
        <w:rPr>
          <w:rFonts w:ascii="Arial" w:hAnsi="Arial" w:cs="Arial"/>
          <w:sz w:val="20"/>
          <w:szCs w:val="20"/>
        </w:rPr>
        <w:t>final</w:t>
      </w:r>
    </w:p>
    <w:p w14:paraId="3DD9C7E9" w14:textId="77777777" w:rsidR="00B151A7" w:rsidRPr="001A766B" w:rsidRDefault="00B151A7" w:rsidP="00B151A7">
      <w:pPr>
        <w:pStyle w:val="Textindependent"/>
        <w:kinsoku w:val="0"/>
        <w:overflowPunct w:val="0"/>
        <w:spacing w:before="122" w:line="237" w:lineRule="auto"/>
        <w:rPr>
          <w:rFonts w:ascii="Arial" w:hAnsi="Arial" w:cs="Arial"/>
        </w:rPr>
      </w:pPr>
      <w:r w:rsidRPr="001A766B">
        <w:rPr>
          <w:rFonts w:ascii="Arial" w:hAnsi="Arial" w:cs="Arial"/>
        </w:rPr>
        <w:t xml:space="preserve">La priorització de les persones candidates s’estableix segons la puntuació obtinguda de la suma </w:t>
      </w:r>
      <w:r w:rsidRPr="001A766B">
        <w:rPr>
          <w:rFonts w:ascii="Arial" w:hAnsi="Arial" w:cs="Arial"/>
          <w:spacing w:val="-47"/>
        </w:rPr>
        <w:t xml:space="preserve"> </w:t>
      </w:r>
      <w:r w:rsidRPr="001A766B">
        <w:rPr>
          <w:rFonts w:ascii="Arial" w:hAnsi="Arial" w:cs="Arial"/>
        </w:rPr>
        <w:t>dels</w:t>
      </w:r>
      <w:r w:rsidRPr="001A766B">
        <w:rPr>
          <w:rFonts w:ascii="Arial" w:hAnsi="Arial" w:cs="Arial"/>
          <w:spacing w:val="-3"/>
        </w:rPr>
        <w:t xml:space="preserve"> </w:t>
      </w:r>
      <w:r w:rsidRPr="001A766B">
        <w:rPr>
          <w:rFonts w:ascii="Arial" w:hAnsi="Arial" w:cs="Arial"/>
        </w:rPr>
        <w:t>dos</w:t>
      </w:r>
      <w:r w:rsidRPr="001A766B">
        <w:rPr>
          <w:rFonts w:ascii="Arial" w:hAnsi="Arial" w:cs="Arial"/>
          <w:spacing w:val="-5"/>
        </w:rPr>
        <w:t xml:space="preserve"> </w:t>
      </w:r>
      <w:r w:rsidRPr="001A766B">
        <w:rPr>
          <w:rFonts w:ascii="Arial" w:hAnsi="Arial" w:cs="Arial"/>
        </w:rPr>
        <w:t>apartats</w:t>
      </w:r>
      <w:r w:rsidRPr="001A766B">
        <w:rPr>
          <w:rFonts w:ascii="Arial" w:hAnsi="Arial" w:cs="Arial"/>
          <w:spacing w:val="-4"/>
        </w:rPr>
        <w:t xml:space="preserve"> </w:t>
      </w:r>
      <w:r w:rsidRPr="001A766B">
        <w:rPr>
          <w:rFonts w:ascii="Arial" w:hAnsi="Arial" w:cs="Arial"/>
        </w:rPr>
        <w:t>anteriors:</w:t>
      </w:r>
    </w:p>
    <w:p w14:paraId="66D6F8B5" w14:textId="77777777" w:rsidR="00B151A7" w:rsidRPr="001A766B" w:rsidRDefault="00B151A7" w:rsidP="00B151A7">
      <w:pPr>
        <w:pStyle w:val="Textindependent"/>
        <w:kinsoku w:val="0"/>
        <w:overflowPunct w:val="0"/>
        <w:spacing w:before="60"/>
        <w:rPr>
          <w:rFonts w:ascii="Arial" w:hAnsi="Arial" w:cs="Arial"/>
        </w:rPr>
      </w:pPr>
      <w:r w:rsidRPr="001A766B">
        <w:rPr>
          <w:rFonts w:ascii="Arial" w:hAnsi="Arial" w:cs="Arial"/>
        </w:rPr>
        <w:t>apartat</w:t>
      </w:r>
      <w:r w:rsidRPr="001A766B">
        <w:rPr>
          <w:rFonts w:ascii="Arial" w:hAnsi="Arial" w:cs="Arial"/>
          <w:spacing w:val="-6"/>
        </w:rPr>
        <w:t xml:space="preserve"> </w:t>
      </w:r>
      <w:r w:rsidRPr="001A766B">
        <w:rPr>
          <w:rFonts w:ascii="Arial" w:hAnsi="Arial" w:cs="Arial"/>
        </w:rPr>
        <w:t>a)</w:t>
      </w:r>
      <w:r w:rsidRPr="001A766B">
        <w:rPr>
          <w:rFonts w:ascii="Arial" w:hAnsi="Arial" w:cs="Arial"/>
          <w:spacing w:val="-9"/>
        </w:rPr>
        <w:t xml:space="preserve"> </w:t>
      </w:r>
      <w:r w:rsidRPr="001A766B">
        <w:rPr>
          <w:rFonts w:ascii="Arial" w:hAnsi="Arial" w:cs="Arial"/>
        </w:rPr>
        <w:t>+</w:t>
      </w:r>
      <w:r w:rsidRPr="001A766B">
        <w:rPr>
          <w:rFonts w:ascii="Arial" w:hAnsi="Arial" w:cs="Arial"/>
          <w:spacing w:val="-5"/>
        </w:rPr>
        <w:t xml:space="preserve"> </w:t>
      </w:r>
      <w:r w:rsidRPr="001A766B">
        <w:rPr>
          <w:rFonts w:ascii="Arial" w:hAnsi="Arial" w:cs="Arial"/>
        </w:rPr>
        <w:t>apartat</w:t>
      </w:r>
      <w:r w:rsidRPr="001A766B">
        <w:rPr>
          <w:rFonts w:ascii="Arial" w:hAnsi="Arial" w:cs="Arial"/>
          <w:spacing w:val="-4"/>
        </w:rPr>
        <w:t xml:space="preserve"> </w:t>
      </w:r>
      <w:r w:rsidRPr="001A766B">
        <w:rPr>
          <w:rFonts w:ascii="Arial" w:hAnsi="Arial" w:cs="Arial"/>
        </w:rPr>
        <w:t>b)</w:t>
      </w:r>
      <w:r w:rsidRPr="001A766B">
        <w:rPr>
          <w:rFonts w:ascii="Arial" w:hAnsi="Arial" w:cs="Arial"/>
          <w:spacing w:val="-9"/>
        </w:rPr>
        <w:t xml:space="preserve"> </w:t>
      </w:r>
      <w:r w:rsidRPr="001A766B">
        <w:rPr>
          <w:rFonts w:ascii="Arial" w:hAnsi="Arial" w:cs="Arial"/>
        </w:rPr>
        <w:t>=</w:t>
      </w:r>
      <w:r w:rsidRPr="001A766B">
        <w:rPr>
          <w:rFonts w:ascii="Arial" w:hAnsi="Arial" w:cs="Arial"/>
          <w:spacing w:val="-8"/>
        </w:rPr>
        <w:t xml:space="preserve"> </w:t>
      </w:r>
      <w:r w:rsidRPr="001A766B">
        <w:rPr>
          <w:rFonts w:ascii="Arial" w:hAnsi="Arial" w:cs="Arial"/>
        </w:rPr>
        <w:t>Puntuació</w:t>
      </w:r>
      <w:r w:rsidRPr="001A766B">
        <w:rPr>
          <w:rFonts w:ascii="Arial" w:hAnsi="Arial" w:cs="Arial"/>
          <w:spacing w:val="-1"/>
        </w:rPr>
        <w:t xml:space="preserve"> </w:t>
      </w:r>
      <w:r w:rsidRPr="001A766B">
        <w:rPr>
          <w:rFonts w:ascii="Arial" w:hAnsi="Arial" w:cs="Arial"/>
        </w:rPr>
        <w:t>final</w:t>
      </w:r>
    </w:p>
    <w:p w14:paraId="60101809" w14:textId="77777777" w:rsidR="00B151A7" w:rsidRDefault="00B151A7" w:rsidP="00B151A7">
      <w:pPr>
        <w:pStyle w:val="Textindependent"/>
        <w:kinsoku w:val="0"/>
        <w:overflowPunct w:val="0"/>
        <w:spacing w:before="195"/>
        <w:rPr>
          <w:rFonts w:ascii="Arial" w:hAnsi="Arial" w:cs="Arial"/>
        </w:rPr>
      </w:pPr>
      <w:r w:rsidRPr="001A766B">
        <w:rPr>
          <w:rFonts w:ascii="Arial" w:hAnsi="Arial" w:cs="Arial"/>
        </w:rPr>
        <w:t>La</w:t>
      </w:r>
      <w:r w:rsidRPr="001A766B">
        <w:rPr>
          <w:rFonts w:ascii="Arial" w:hAnsi="Arial" w:cs="Arial"/>
          <w:spacing w:val="-7"/>
        </w:rPr>
        <w:t xml:space="preserve"> </w:t>
      </w:r>
      <w:r w:rsidRPr="001A766B">
        <w:rPr>
          <w:rFonts w:ascii="Arial" w:hAnsi="Arial" w:cs="Arial"/>
        </w:rPr>
        <w:t>puntuació</w:t>
      </w:r>
      <w:r w:rsidRPr="001A766B">
        <w:rPr>
          <w:rFonts w:ascii="Arial" w:hAnsi="Arial" w:cs="Arial"/>
          <w:spacing w:val="-5"/>
        </w:rPr>
        <w:t xml:space="preserve"> </w:t>
      </w:r>
      <w:r w:rsidRPr="001A766B">
        <w:rPr>
          <w:rFonts w:ascii="Arial" w:hAnsi="Arial" w:cs="Arial"/>
        </w:rPr>
        <w:t>final</w:t>
      </w:r>
      <w:r w:rsidRPr="001A766B">
        <w:rPr>
          <w:rFonts w:ascii="Arial" w:hAnsi="Arial" w:cs="Arial"/>
          <w:spacing w:val="-6"/>
        </w:rPr>
        <w:t xml:space="preserve"> </w:t>
      </w:r>
      <w:r w:rsidRPr="001A766B">
        <w:rPr>
          <w:rFonts w:ascii="Arial" w:hAnsi="Arial" w:cs="Arial"/>
        </w:rPr>
        <w:t>s’expressa</w:t>
      </w:r>
      <w:r w:rsidRPr="001A766B">
        <w:rPr>
          <w:rFonts w:ascii="Arial" w:hAnsi="Arial" w:cs="Arial"/>
          <w:spacing w:val="-6"/>
        </w:rPr>
        <w:t xml:space="preserve"> </w:t>
      </w:r>
      <w:r w:rsidRPr="001A766B">
        <w:rPr>
          <w:rFonts w:ascii="Arial" w:hAnsi="Arial" w:cs="Arial"/>
        </w:rPr>
        <w:t>en</w:t>
      </w:r>
      <w:r w:rsidRPr="001A766B">
        <w:rPr>
          <w:rFonts w:ascii="Arial" w:hAnsi="Arial" w:cs="Arial"/>
          <w:spacing w:val="-6"/>
        </w:rPr>
        <w:t xml:space="preserve"> </w:t>
      </w:r>
      <w:r w:rsidRPr="001A766B">
        <w:rPr>
          <w:rFonts w:ascii="Arial" w:hAnsi="Arial" w:cs="Arial"/>
        </w:rPr>
        <w:t>una</w:t>
      </w:r>
      <w:r w:rsidRPr="001A766B">
        <w:rPr>
          <w:rFonts w:ascii="Arial" w:hAnsi="Arial" w:cs="Arial"/>
          <w:spacing w:val="-3"/>
        </w:rPr>
        <w:t xml:space="preserve"> </w:t>
      </w:r>
      <w:r w:rsidRPr="001A766B">
        <w:rPr>
          <w:rFonts w:ascii="Arial" w:hAnsi="Arial" w:cs="Arial"/>
        </w:rPr>
        <w:t>escala</w:t>
      </w:r>
      <w:r w:rsidRPr="001A766B">
        <w:rPr>
          <w:rFonts w:ascii="Arial" w:hAnsi="Arial" w:cs="Arial"/>
          <w:spacing w:val="-7"/>
        </w:rPr>
        <w:t xml:space="preserve"> </w:t>
      </w:r>
      <w:r w:rsidRPr="001A766B">
        <w:rPr>
          <w:rFonts w:ascii="Arial" w:hAnsi="Arial" w:cs="Arial"/>
        </w:rPr>
        <w:t>de</w:t>
      </w:r>
      <w:r w:rsidRPr="001A766B">
        <w:rPr>
          <w:rFonts w:ascii="Arial" w:hAnsi="Arial" w:cs="Arial"/>
          <w:spacing w:val="-7"/>
        </w:rPr>
        <w:t xml:space="preserve"> </w:t>
      </w:r>
      <w:r w:rsidRPr="001A766B">
        <w:rPr>
          <w:rFonts w:ascii="Arial" w:hAnsi="Arial" w:cs="Arial"/>
        </w:rPr>
        <w:t>l’1</w:t>
      </w:r>
      <w:r w:rsidRPr="001A766B">
        <w:rPr>
          <w:rFonts w:ascii="Arial" w:hAnsi="Arial" w:cs="Arial"/>
          <w:spacing w:val="-7"/>
        </w:rPr>
        <w:t xml:space="preserve"> </w:t>
      </w:r>
      <w:r w:rsidRPr="001A766B">
        <w:rPr>
          <w:rFonts w:ascii="Arial" w:hAnsi="Arial" w:cs="Arial"/>
        </w:rPr>
        <w:t>al</w:t>
      </w:r>
      <w:r w:rsidRPr="001A766B">
        <w:rPr>
          <w:rFonts w:ascii="Arial" w:hAnsi="Arial" w:cs="Arial"/>
          <w:spacing w:val="-6"/>
        </w:rPr>
        <w:t xml:space="preserve"> </w:t>
      </w:r>
      <w:r w:rsidRPr="001A766B">
        <w:rPr>
          <w:rFonts w:ascii="Arial" w:hAnsi="Arial" w:cs="Arial"/>
        </w:rPr>
        <w:t>10</w:t>
      </w:r>
      <w:r>
        <w:rPr>
          <w:rFonts w:ascii="Arial" w:hAnsi="Arial" w:cs="Arial"/>
        </w:rPr>
        <w:t xml:space="preserve"> i els departaments/Instituts/càtedres hauran de fixar la nota mínima per a considerar aptes els candidats. </w:t>
      </w:r>
    </w:p>
    <w:p w14:paraId="31443FEA" w14:textId="77C86DA9" w:rsidR="00F33BBB" w:rsidRDefault="00F33BBB" w:rsidP="00B151A7">
      <w:pPr>
        <w:pStyle w:val="Textindependent"/>
        <w:kinsoku w:val="0"/>
        <w:overflowPunct w:val="0"/>
        <w:rPr>
          <w:rFonts w:ascii="Arial" w:hAnsi="Arial" w:cs="Arial"/>
        </w:rPr>
      </w:pPr>
    </w:p>
    <w:sectPr w:rsidR="00F33BBB" w:rsidSect="00384570">
      <w:headerReference w:type="default" r:id="rId9"/>
      <w:footerReference w:type="default" r:id="rId10"/>
      <w:pgSz w:w="11930" w:h="16860"/>
      <w:pgMar w:top="1400" w:right="1400" w:bottom="1259" w:left="1457" w:header="629" w:footer="106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FC26" w14:textId="77777777" w:rsidR="009823C7" w:rsidRDefault="009823C7">
      <w:r>
        <w:separator/>
      </w:r>
    </w:p>
  </w:endnote>
  <w:endnote w:type="continuationSeparator" w:id="0">
    <w:p w14:paraId="7F871430" w14:textId="77777777" w:rsidR="009823C7" w:rsidRDefault="0098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E87E" w14:textId="77777777" w:rsidR="00EF1076" w:rsidRPr="00715D0F" w:rsidRDefault="00EF1076">
    <w:pPr>
      <w:pStyle w:val="Peu"/>
      <w:jc w:val="right"/>
      <w:rPr>
        <w:rFonts w:ascii="Arial" w:hAnsi="Arial" w:cs="Arial"/>
        <w:sz w:val="20"/>
        <w:szCs w:val="20"/>
      </w:rPr>
    </w:pPr>
    <w:r w:rsidRPr="00715D0F">
      <w:rPr>
        <w:rFonts w:ascii="Arial" w:hAnsi="Arial" w:cs="Arial"/>
        <w:sz w:val="20"/>
        <w:szCs w:val="20"/>
      </w:rPr>
      <w:fldChar w:fldCharType="begin"/>
    </w:r>
    <w:r w:rsidRPr="00715D0F">
      <w:rPr>
        <w:rFonts w:ascii="Arial" w:hAnsi="Arial" w:cs="Arial"/>
        <w:sz w:val="20"/>
        <w:szCs w:val="20"/>
      </w:rPr>
      <w:instrText>PAGE   \* MERGEFORMAT</w:instrText>
    </w:r>
    <w:r w:rsidRPr="00715D0F">
      <w:rPr>
        <w:rFonts w:ascii="Arial" w:hAnsi="Arial" w:cs="Arial"/>
        <w:sz w:val="20"/>
        <w:szCs w:val="20"/>
      </w:rPr>
      <w:fldChar w:fldCharType="separate"/>
    </w:r>
    <w:r w:rsidRPr="00715D0F">
      <w:rPr>
        <w:rFonts w:ascii="Arial" w:hAnsi="Arial" w:cs="Arial"/>
        <w:sz w:val="20"/>
        <w:szCs w:val="20"/>
      </w:rPr>
      <w:t>2</w:t>
    </w:r>
    <w:r w:rsidRPr="00715D0F">
      <w:rPr>
        <w:rFonts w:ascii="Arial" w:hAnsi="Arial" w:cs="Arial"/>
        <w:sz w:val="20"/>
        <w:szCs w:val="20"/>
      </w:rPr>
      <w:fldChar w:fldCharType="end"/>
    </w:r>
  </w:p>
  <w:p w14:paraId="619EE9C3" w14:textId="77777777" w:rsidR="00EF1076" w:rsidRDefault="00EF107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DEE4" w14:textId="77777777" w:rsidR="009823C7" w:rsidRDefault="009823C7">
      <w:r>
        <w:separator/>
      </w:r>
    </w:p>
  </w:footnote>
  <w:footnote w:type="continuationSeparator" w:id="0">
    <w:p w14:paraId="6E27D03E" w14:textId="77777777" w:rsidR="009823C7" w:rsidRDefault="00982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677A" w14:textId="26F84405" w:rsidR="00EF1076" w:rsidRDefault="00EF1076">
    <w:pPr>
      <w:pStyle w:val="Textindependent"/>
      <w:kinsoku w:val="0"/>
      <w:overflowPunct w:val="0"/>
      <w:spacing w:line="14" w:lineRule="auto"/>
      <w:rPr>
        <w:rFonts w:ascii="Wingdings" w:hAnsi="Wingdings" w:cs="Wingdings"/>
      </w:rPr>
    </w:pPr>
    <w:r>
      <w:rPr>
        <w:noProof/>
      </w:rPr>
      <mc:AlternateContent>
        <mc:Choice Requires="wps">
          <w:drawing>
            <wp:anchor distT="0" distB="0" distL="114300" distR="114300" simplePos="0" relativeHeight="251657216" behindDoc="1" locked="0" layoutInCell="0" allowOverlap="1" wp14:anchorId="6D7BD1E9" wp14:editId="1D564D22">
              <wp:simplePos x="0" y="0"/>
              <wp:positionH relativeFrom="page">
                <wp:posOffset>1014730</wp:posOffset>
              </wp:positionH>
              <wp:positionV relativeFrom="page">
                <wp:posOffset>401320</wp:posOffset>
              </wp:positionV>
              <wp:extent cx="1917700" cy="457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0C052" w14:textId="521B1EB5" w:rsidR="00EF1076" w:rsidRDefault="00EF1076">
                          <w:pPr>
                            <w:widowControl/>
                            <w:autoSpaceDE/>
                            <w:autoSpaceDN/>
                            <w:adjustRightInd/>
                            <w:spacing w:line="720" w:lineRule="atLeast"/>
                            <w:rPr>
                              <w:rFonts w:ascii="Wingdings" w:hAnsi="Wingdings" w:cs="Wingdings"/>
                              <w:sz w:val="24"/>
                              <w:szCs w:val="24"/>
                            </w:rPr>
                          </w:pPr>
                          <w:r w:rsidRPr="00905BCB">
                            <w:rPr>
                              <w:rFonts w:ascii="Wingdings" w:hAnsi="Wingdings" w:cs="Wingdings"/>
                              <w:noProof/>
                              <w:sz w:val="24"/>
                              <w:szCs w:val="24"/>
                            </w:rPr>
                            <w:drawing>
                              <wp:inline distT="0" distB="0" distL="0" distR="0" wp14:anchorId="32A7FEEC" wp14:editId="467A04E8">
                                <wp:extent cx="1924050" cy="453390"/>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53390"/>
                                        </a:xfrm>
                                        <a:prstGeom prst="rect">
                                          <a:avLst/>
                                        </a:prstGeom>
                                        <a:noFill/>
                                        <a:ln>
                                          <a:noFill/>
                                        </a:ln>
                                      </pic:spPr>
                                    </pic:pic>
                                  </a:graphicData>
                                </a:graphic>
                              </wp:inline>
                            </w:drawing>
                          </w:r>
                        </w:p>
                        <w:p w14:paraId="634EDA2F" w14:textId="77777777" w:rsidR="00EF1076" w:rsidRDefault="00EF1076">
                          <w:pPr>
                            <w:rPr>
                              <w:rFonts w:ascii="Wingdings" w:hAnsi="Wingdings" w:cs="Wingding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BD1E9" id="Rectangle 1" o:spid="_x0000_s1026" style="position:absolute;margin-left:79.9pt;margin-top:31.6pt;width:151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" o:allowincell="f" filled="f" stroked="f">
              <v:textbox inset="0,0,0,0">
                <w:txbxContent>
                  <w:p w14:paraId="4230C052" w14:textId="521B1EB5" w:rsidR="00EF1076" w:rsidRDefault="00EF1076">
                    <w:pPr>
                      <w:widowControl/>
                      <w:autoSpaceDE/>
                      <w:autoSpaceDN/>
                      <w:adjustRightInd/>
                      <w:spacing w:line="720" w:lineRule="atLeast"/>
                      <w:rPr>
                        <w:rFonts w:ascii="Wingdings" w:hAnsi="Wingdings" w:cs="Wingdings"/>
                        <w:sz w:val="24"/>
                        <w:szCs w:val="24"/>
                      </w:rPr>
                    </w:pPr>
                    <w:r w:rsidRPr="00905BCB">
                      <w:rPr>
                        <w:rFonts w:ascii="Wingdings" w:hAnsi="Wingdings" w:cs="Wingdings"/>
                        <w:noProof/>
                        <w:sz w:val="24"/>
                        <w:szCs w:val="24"/>
                      </w:rPr>
                      <w:drawing>
                        <wp:inline distT="0" distB="0" distL="0" distR="0" wp14:anchorId="32A7FEEC" wp14:editId="467A04E8">
                          <wp:extent cx="1924050" cy="453390"/>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53390"/>
                                  </a:xfrm>
                                  <a:prstGeom prst="rect">
                                    <a:avLst/>
                                  </a:prstGeom>
                                  <a:noFill/>
                                  <a:ln>
                                    <a:noFill/>
                                  </a:ln>
                                </pic:spPr>
                              </pic:pic>
                            </a:graphicData>
                          </a:graphic>
                        </wp:inline>
                      </w:drawing>
                    </w:r>
                  </w:p>
                  <w:p w14:paraId="634EDA2F" w14:textId="77777777" w:rsidR="00EF1076" w:rsidRDefault="00EF1076">
                    <w:pPr>
                      <w:rPr>
                        <w:rFonts w:ascii="Wingdings" w:hAnsi="Wingdings" w:cs="Wingdings"/>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66" w:hanging="264"/>
      </w:pPr>
      <w:rPr>
        <w:rFonts w:ascii="Cambria Math" w:hAnsi="Cambria Math"/>
        <w:b w:val="0"/>
        <w:i w:val="0"/>
        <w:w w:val="100"/>
        <w:sz w:val="24"/>
      </w:rPr>
    </w:lvl>
    <w:lvl w:ilvl="1">
      <w:numFmt w:val="bullet"/>
      <w:lvlText w:val="•"/>
      <w:lvlJc w:val="left"/>
      <w:pPr>
        <w:ind w:left="1629" w:hanging="264"/>
      </w:pPr>
    </w:lvl>
    <w:lvl w:ilvl="2">
      <w:numFmt w:val="bullet"/>
      <w:lvlText w:val="•"/>
      <w:lvlJc w:val="left"/>
      <w:pPr>
        <w:ind w:left="2398" w:hanging="264"/>
      </w:pPr>
    </w:lvl>
    <w:lvl w:ilvl="3">
      <w:numFmt w:val="bullet"/>
      <w:lvlText w:val="•"/>
      <w:lvlJc w:val="left"/>
      <w:pPr>
        <w:ind w:left="3167" w:hanging="264"/>
      </w:pPr>
    </w:lvl>
    <w:lvl w:ilvl="4">
      <w:numFmt w:val="bullet"/>
      <w:lvlText w:val="•"/>
      <w:lvlJc w:val="left"/>
      <w:pPr>
        <w:ind w:left="3936" w:hanging="264"/>
      </w:pPr>
    </w:lvl>
    <w:lvl w:ilvl="5">
      <w:numFmt w:val="bullet"/>
      <w:lvlText w:val="•"/>
      <w:lvlJc w:val="left"/>
      <w:pPr>
        <w:ind w:left="4705" w:hanging="264"/>
      </w:pPr>
    </w:lvl>
    <w:lvl w:ilvl="6">
      <w:numFmt w:val="bullet"/>
      <w:lvlText w:val="•"/>
      <w:lvlJc w:val="left"/>
      <w:pPr>
        <w:ind w:left="5474" w:hanging="264"/>
      </w:pPr>
    </w:lvl>
    <w:lvl w:ilvl="7">
      <w:numFmt w:val="bullet"/>
      <w:lvlText w:val="•"/>
      <w:lvlJc w:val="left"/>
      <w:pPr>
        <w:ind w:left="6243" w:hanging="264"/>
      </w:pPr>
    </w:lvl>
    <w:lvl w:ilvl="8">
      <w:numFmt w:val="bullet"/>
      <w:lvlText w:val="•"/>
      <w:lvlJc w:val="left"/>
      <w:pPr>
        <w:ind w:left="7012" w:hanging="264"/>
      </w:pPr>
    </w:lvl>
  </w:abstractNum>
  <w:abstractNum w:abstractNumId="1" w15:restartNumberingAfterBreak="0">
    <w:nsid w:val="00000403"/>
    <w:multiLevelType w:val="multilevel"/>
    <w:tmpl w:val="FFFFFFFF"/>
    <w:lvl w:ilvl="0">
      <w:start w:val="1"/>
      <w:numFmt w:val="decimal"/>
      <w:lvlText w:val="%1."/>
      <w:lvlJc w:val="left"/>
      <w:pPr>
        <w:ind w:left="407" w:hanging="248"/>
      </w:pPr>
      <w:rPr>
        <w:rFonts w:ascii="Segoe UI Symbol" w:hAnsi="Segoe UI Symbol" w:cs="Segoe UI Symbol"/>
        <w:b/>
        <w:bCs/>
        <w:i w:val="0"/>
        <w:iCs w:val="0"/>
        <w:spacing w:val="-4"/>
        <w:w w:val="98"/>
        <w:sz w:val="20"/>
        <w:szCs w:val="20"/>
      </w:rPr>
    </w:lvl>
    <w:lvl w:ilvl="1">
      <w:start w:val="1"/>
      <w:numFmt w:val="lowerLetter"/>
      <w:lvlText w:val="%2)"/>
      <w:lvlJc w:val="left"/>
      <w:pPr>
        <w:ind w:left="786" w:hanging="305"/>
      </w:pPr>
      <w:rPr>
        <w:rFonts w:cs="Wingdings"/>
        <w:b/>
        <w:spacing w:val="-4"/>
        <w:w w:val="98"/>
      </w:rPr>
    </w:lvl>
    <w:lvl w:ilvl="2">
      <w:numFmt w:val="bullet"/>
      <w:lvlText w:val="•"/>
      <w:lvlJc w:val="left"/>
      <w:pPr>
        <w:ind w:left="780" w:hanging="305"/>
      </w:pPr>
    </w:lvl>
    <w:lvl w:ilvl="3">
      <w:numFmt w:val="bullet"/>
      <w:lvlText w:val="•"/>
      <w:lvlJc w:val="left"/>
      <w:pPr>
        <w:ind w:left="840" w:hanging="305"/>
      </w:pPr>
    </w:lvl>
    <w:lvl w:ilvl="4">
      <w:numFmt w:val="bullet"/>
      <w:lvlText w:val="•"/>
      <w:lvlJc w:val="left"/>
      <w:pPr>
        <w:ind w:left="2014" w:hanging="305"/>
      </w:pPr>
    </w:lvl>
    <w:lvl w:ilvl="5">
      <w:numFmt w:val="bullet"/>
      <w:lvlText w:val="•"/>
      <w:lvlJc w:val="left"/>
      <w:pPr>
        <w:ind w:left="3188" w:hanging="305"/>
      </w:pPr>
    </w:lvl>
    <w:lvl w:ilvl="6">
      <w:numFmt w:val="bullet"/>
      <w:lvlText w:val="•"/>
      <w:lvlJc w:val="left"/>
      <w:pPr>
        <w:ind w:left="4363" w:hanging="305"/>
      </w:pPr>
    </w:lvl>
    <w:lvl w:ilvl="7">
      <w:numFmt w:val="bullet"/>
      <w:lvlText w:val="•"/>
      <w:lvlJc w:val="left"/>
      <w:pPr>
        <w:ind w:left="5537" w:hanging="305"/>
      </w:pPr>
    </w:lvl>
    <w:lvl w:ilvl="8">
      <w:numFmt w:val="bullet"/>
      <w:lvlText w:val="•"/>
      <w:lvlJc w:val="left"/>
      <w:pPr>
        <w:ind w:left="6712" w:hanging="305"/>
      </w:pPr>
    </w:lvl>
  </w:abstractNum>
  <w:abstractNum w:abstractNumId="2" w15:restartNumberingAfterBreak="0">
    <w:nsid w:val="00000404"/>
    <w:multiLevelType w:val="multilevel"/>
    <w:tmpl w:val="FFFFFFFF"/>
    <w:lvl w:ilvl="0">
      <w:start w:val="1"/>
      <w:numFmt w:val="lowerLetter"/>
      <w:lvlText w:val="%1)"/>
      <w:lvlJc w:val="left"/>
      <w:pPr>
        <w:ind w:left="407" w:hanging="248"/>
      </w:pPr>
      <w:rPr>
        <w:rFonts w:ascii="Tahoma" w:hAnsi="Tahoma" w:cs="Tahoma"/>
        <w:b w:val="0"/>
        <w:bCs w:val="0"/>
        <w:i w:val="0"/>
        <w:iCs w:val="0"/>
        <w:color w:val="1C1C1C"/>
        <w:spacing w:val="-3"/>
        <w:w w:val="98"/>
        <w:sz w:val="20"/>
        <w:szCs w:val="20"/>
      </w:rPr>
    </w:lvl>
    <w:lvl w:ilvl="1">
      <w:numFmt w:val="bullet"/>
      <w:lvlText w:val="•"/>
      <w:lvlJc w:val="left"/>
      <w:pPr>
        <w:ind w:left="1266" w:hanging="248"/>
      </w:pPr>
    </w:lvl>
    <w:lvl w:ilvl="2">
      <w:numFmt w:val="bullet"/>
      <w:lvlText w:val="•"/>
      <w:lvlJc w:val="left"/>
      <w:pPr>
        <w:ind w:left="2132" w:hanging="248"/>
      </w:pPr>
    </w:lvl>
    <w:lvl w:ilvl="3">
      <w:numFmt w:val="bullet"/>
      <w:lvlText w:val="•"/>
      <w:lvlJc w:val="left"/>
      <w:pPr>
        <w:ind w:left="2998" w:hanging="248"/>
      </w:pPr>
    </w:lvl>
    <w:lvl w:ilvl="4">
      <w:numFmt w:val="bullet"/>
      <w:lvlText w:val="•"/>
      <w:lvlJc w:val="left"/>
      <w:pPr>
        <w:ind w:left="3864" w:hanging="248"/>
      </w:pPr>
    </w:lvl>
    <w:lvl w:ilvl="5">
      <w:numFmt w:val="bullet"/>
      <w:lvlText w:val="•"/>
      <w:lvlJc w:val="left"/>
      <w:pPr>
        <w:ind w:left="4730" w:hanging="248"/>
      </w:pPr>
    </w:lvl>
    <w:lvl w:ilvl="6">
      <w:numFmt w:val="bullet"/>
      <w:lvlText w:val="•"/>
      <w:lvlJc w:val="left"/>
      <w:pPr>
        <w:ind w:left="5596" w:hanging="248"/>
      </w:pPr>
    </w:lvl>
    <w:lvl w:ilvl="7">
      <w:numFmt w:val="bullet"/>
      <w:lvlText w:val="•"/>
      <w:lvlJc w:val="left"/>
      <w:pPr>
        <w:ind w:left="6462" w:hanging="248"/>
      </w:pPr>
    </w:lvl>
    <w:lvl w:ilvl="8">
      <w:numFmt w:val="bullet"/>
      <w:lvlText w:val="•"/>
      <w:lvlJc w:val="left"/>
      <w:pPr>
        <w:ind w:left="7328" w:hanging="248"/>
      </w:pPr>
    </w:lvl>
  </w:abstractNum>
  <w:abstractNum w:abstractNumId="3" w15:restartNumberingAfterBreak="0">
    <w:nsid w:val="00000405"/>
    <w:multiLevelType w:val="multilevel"/>
    <w:tmpl w:val="FFFFFFFF"/>
    <w:lvl w:ilvl="0">
      <w:numFmt w:val="bullet"/>
      <w:lvlText w:val=""/>
      <w:lvlJc w:val="left"/>
      <w:pPr>
        <w:ind w:left="639" w:hanging="356"/>
      </w:pPr>
      <w:rPr>
        <w:rFonts w:ascii="Calibri" w:hAnsi="Calibri"/>
        <w:b w:val="0"/>
        <w:i w:val="0"/>
        <w:w w:val="95"/>
        <w:sz w:val="20"/>
      </w:rPr>
    </w:lvl>
    <w:lvl w:ilvl="1">
      <w:numFmt w:val="bullet"/>
      <w:lvlText w:val="-"/>
      <w:lvlJc w:val="left"/>
      <w:pPr>
        <w:ind w:left="997" w:hanging="128"/>
      </w:pPr>
      <w:rPr>
        <w:rFonts w:ascii="Segoe UI Symbol" w:hAnsi="Segoe UI Symbol"/>
        <w:w w:val="98"/>
      </w:rPr>
    </w:lvl>
    <w:lvl w:ilvl="2">
      <w:numFmt w:val="bullet"/>
      <w:lvlText w:val="•"/>
      <w:lvlJc w:val="left"/>
      <w:pPr>
        <w:ind w:left="1895" w:hanging="128"/>
      </w:pPr>
    </w:lvl>
    <w:lvl w:ilvl="3">
      <w:numFmt w:val="bullet"/>
      <w:lvlText w:val="•"/>
      <w:lvlJc w:val="left"/>
      <w:pPr>
        <w:ind w:left="2791" w:hanging="128"/>
      </w:pPr>
    </w:lvl>
    <w:lvl w:ilvl="4">
      <w:numFmt w:val="bullet"/>
      <w:lvlText w:val="•"/>
      <w:lvlJc w:val="left"/>
      <w:pPr>
        <w:ind w:left="3686" w:hanging="128"/>
      </w:pPr>
    </w:lvl>
    <w:lvl w:ilvl="5">
      <w:numFmt w:val="bullet"/>
      <w:lvlText w:val="•"/>
      <w:lvlJc w:val="left"/>
      <w:pPr>
        <w:ind w:left="4582" w:hanging="128"/>
      </w:pPr>
    </w:lvl>
    <w:lvl w:ilvl="6">
      <w:numFmt w:val="bullet"/>
      <w:lvlText w:val="•"/>
      <w:lvlJc w:val="left"/>
      <w:pPr>
        <w:ind w:left="5478" w:hanging="128"/>
      </w:pPr>
    </w:lvl>
    <w:lvl w:ilvl="7">
      <w:numFmt w:val="bullet"/>
      <w:lvlText w:val="•"/>
      <w:lvlJc w:val="left"/>
      <w:pPr>
        <w:ind w:left="6373" w:hanging="128"/>
      </w:pPr>
    </w:lvl>
    <w:lvl w:ilvl="8">
      <w:numFmt w:val="bullet"/>
      <w:lvlText w:val="•"/>
      <w:lvlJc w:val="left"/>
      <w:pPr>
        <w:ind w:left="7269" w:hanging="128"/>
      </w:pPr>
    </w:lvl>
  </w:abstractNum>
  <w:abstractNum w:abstractNumId="4" w15:restartNumberingAfterBreak="0">
    <w:nsid w:val="00000406"/>
    <w:multiLevelType w:val="multilevel"/>
    <w:tmpl w:val="FFFFFFFF"/>
    <w:lvl w:ilvl="0">
      <w:numFmt w:val="bullet"/>
      <w:lvlText w:val=""/>
      <w:lvlJc w:val="left"/>
      <w:pPr>
        <w:ind w:left="522" w:hanging="360"/>
      </w:pPr>
      <w:rPr>
        <w:rFonts w:ascii="Calibri" w:hAnsi="Calibri"/>
        <w:b w:val="0"/>
        <w:i w:val="0"/>
        <w:w w:val="95"/>
        <w:sz w:val="20"/>
      </w:rPr>
    </w:lvl>
    <w:lvl w:ilvl="1">
      <w:numFmt w:val="bullet"/>
      <w:lvlText w:val="•"/>
      <w:lvlJc w:val="left"/>
      <w:pPr>
        <w:ind w:left="1346" w:hanging="360"/>
      </w:pPr>
    </w:lvl>
    <w:lvl w:ilvl="2">
      <w:numFmt w:val="bullet"/>
      <w:lvlText w:val="•"/>
      <w:lvlJc w:val="left"/>
      <w:pPr>
        <w:ind w:left="2164" w:hanging="360"/>
      </w:pPr>
    </w:lvl>
    <w:lvl w:ilvl="3">
      <w:numFmt w:val="bullet"/>
      <w:lvlText w:val="•"/>
      <w:lvlJc w:val="left"/>
      <w:pPr>
        <w:ind w:left="2982" w:hanging="360"/>
      </w:pPr>
    </w:lvl>
    <w:lvl w:ilvl="4">
      <w:numFmt w:val="bullet"/>
      <w:lvlText w:val="•"/>
      <w:lvlJc w:val="left"/>
      <w:pPr>
        <w:ind w:left="3800" w:hanging="360"/>
      </w:pPr>
    </w:lvl>
    <w:lvl w:ilvl="5">
      <w:numFmt w:val="bullet"/>
      <w:lvlText w:val="•"/>
      <w:lvlJc w:val="left"/>
      <w:pPr>
        <w:ind w:left="4618" w:hanging="360"/>
      </w:pPr>
    </w:lvl>
    <w:lvl w:ilvl="6">
      <w:numFmt w:val="bullet"/>
      <w:lvlText w:val="•"/>
      <w:lvlJc w:val="left"/>
      <w:pPr>
        <w:ind w:left="5436" w:hanging="360"/>
      </w:pPr>
    </w:lvl>
    <w:lvl w:ilvl="7">
      <w:numFmt w:val="bullet"/>
      <w:lvlText w:val="•"/>
      <w:lvlJc w:val="left"/>
      <w:pPr>
        <w:ind w:left="6254" w:hanging="360"/>
      </w:pPr>
    </w:lvl>
    <w:lvl w:ilvl="8">
      <w:numFmt w:val="bullet"/>
      <w:lvlText w:val="•"/>
      <w:lvlJc w:val="left"/>
      <w:pPr>
        <w:ind w:left="7072" w:hanging="360"/>
      </w:pPr>
    </w:lvl>
  </w:abstractNum>
  <w:abstractNum w:abstractNumId="5" w15:restartNumberingAfterBreak="0">
    <w:nsid w:val="00000407"/>
    <w:multiLevelType w:val="multilevel"/>
    <w:tmpl w:val="FFFFFFFF"/>
    <w:lvl w:ilvl="0">
      <w:numFmt w:val="bullet"/>
      <w:lvlText w:val="-"/>
      <w:lvlJc w:val="left"/>
      <w:pPr>
        <w:ind w:left="880" w:hanging="360"/>
      </w:pPr>
      <w:rPr>
        <w:rFonts w:ascii="Segoe UI Symbol" w:hAnsi="Segoe UI Symbol"/>
        <w:b w:val="0"/>
        <w:i w:val="0"/>
        <w:w w:val="98"/>
        <w:sz w:val="20"/>
      </w:rPr>
    </w:lvl>
    <w:lvl w:ilvl="1">
      <w:numFmt w:val="bullet"/>
      <w:lvlText w:val="•"/>
      <w:lvlJc w:val="left"/>
      <w:pPr>
        <w:ind w:left="1698" w:hanging="360"/>
      </w:pPr>
    </w:lvl>
    <w:lvl w:ilvl="2">
      <w:numFmt w:val="bullet"/>
      <w:lvlText w:val="•"/>
      <w:lvlJc w:val="left"/>
      <w:pPr>
        <w:ind w:left="2516" w:hanging="360"/>
      </w:pPr>
    </w:lvl>
    <w:lvl w:ilvl="3">
      <w:numFmt w:val="bullet"/>
      <w:lvlText w:val="•"/>
      <w:lvlJc w:val="left"/>
      <w:pPr>
        <w:ind w:left="3334" w:hanging="360"/>
      </w:pPr>
    </w:lvl>
    <w:lvl w:ilvl="4">
      <w:numFmt w:val="bullet"/>
      <w:lvlText w:val="•"/>
      <w:lvlJc w:val="left"/>
      <w:pPr>
        <w:ind w:left="4152" w:hanging="360"/>
      </w:pPr>
    </w:lvl>
    <w:lvl w:ilvl="5">
      <w:numFmt w:val="bullet"/>
      <w:lvlText w:val="•"/>
      <w:lvlJc w:val="left"/>
      <w:pPr>
        <w:ind w:left="4970" w:hanging="360"/>
      </w:pPr>
    </w:lvl>
    <w:lvl w:ilvl="6">
      <w:numFmt w:val="bullet"/>
      <w:lvlText w:val="•"/>
      <w:lvlJc w:val="left"/>
      <w:pPr>
        <w:ind w:left="5788" w:hanging="360"/>
      </w:pPr>
    </w:lvl>
    <w:lvl w:ilvl="7">
      <w:numFmt w:val="bullet"/>
      <w:lvlText w:val="•"/>
      <w:lvlJc w:val="left"/>
      <w:pPr>
        <w:ind w:left="6606" w:hanging="360"/>
      </w:pPr>
    </w:lvl>
    <w:lvl w:ilvl="8">
      <w:numFmt w:val="bullet"/>
      <w:lvlText w:val="•"/>
      <w:lvlJc w:val="left"/>
      <w:pPr>
        <w:ind w:left="7424" w:hanging="360"/>
      </w:pPr>
    </w:lvl>
  </w:abstractNum>
  <w:abstractNum w:abstractNumId="6" w15:restartNumberingAfterBreak="0">
    <w:nsid w:val="00000408"/>
    <w:multiLevelType w:val="multilevel"/>
    <w:tmpl w:val="FFFFFFFF"/>
    <w:lvl w:ilvl="0">
      <w:numFmt w:val="bullet"/>
      <w:lvlText w:val="-"/>
      <w:lvlJc w:val="left"/>
      <w:pPr>
        <w:ind w:left="880" w:hanging="358"/>
      </w:pPr>
      <w:rPr>
        <w:rFonts w:ascii="Segoe UI Symbol" w:hAnsi="Segoe UI Symbol"/>
        <w:b w:val="0"/>
        <w:i w:val="0"/>
        <w:w w:val="98"/>
        <w:sz w:val="20"/>
      </w:rPr>
    </w:lvl>
    <w:lvl w:ilvl="1">
      <w:numFmt w:val="bullet"/>
      <w:lvlText w:val="•"/>
      <w:lvlJc w:val="left"/>
      <w:pPr>
        <w:ind w:left="1698" w:hanging="358"/>
      </w:pPr>
    </w:lvl>
    <w:lvl w:ilvl="2">
      <w:numFmt w:val="bullet"/>
      <w:lvlText w:val="•"/>
      <w:lvlJc w:val="left"/>
      <w:pPr>
        <w:ind w:left="2516" w:hanging="358"/>
      </w:pPr>
    </w:lvl>
    <w:lvl w:ilvl="3">
      <w:numFmt w:val="bullet"/>
      <w:lvlText w:val="•"/>
      <w:lvlJc w:val="left"/>
      <w:pPr>
        <w:ind w:left="3334" w:hanging="358"/>
      </w:pPr>
    </w:lvl>
    <w:lvl w:ilvl="4">
      <w:numFmt w:val="bullet"/>
      <w:lvlText w:val="•"/>
      <w:lvlJc w:val="left"/>
      <w:pPr>
        <w:ind w:left="4152" w:hanging="358"/>
      </w:pPr>
    </w:lvl>
    <w:lvl w:ilvl="5">
      <w:numFmt w:val="bullet"/>
      <w:lvlText w:val="•"/>
      <w:lvlJc w:val="left"/>
      <w:pPr>
        <w:ind w:left="4970" w:hanging="358"/>
      </w:pPr>
    </w:lvl>
    <w:lvl w:ilvl="6">
      <w:numFmt w:val="bullet"/>
      <w:lvlText w:val="•"/>
      <w:lvlJc w:val="left"/>
      <w:pPr>
        <w:ind w:left="5788" w:hanging="358"/>
      </w:pPr>
    </w:lvl>
    <w:lvl w:ilvl="7">
      <w:numFmt w:val="bullet"/>
      <w:lvlText w:val="•"/>
      <w:lvlJc w:val="left"/>
      <w:pPr>
        <w:ind w:left="6606" w:hanging="358"/>
      </w:pPr>
    </w:lvl>
    <w:lvl w:ilvl="8">
      <w:numFmt w:val="bullet"/>
      <w:lvlText w:val="•"/>
      <w:lvlJc w:val="left"/>
      <w:pPr>
        <w:ind w:left="7424" w:hanging="358"/>
      </w:pPr>
    </w:lvl>
  </w:abstractNum>
  <w:abstractNum w:abstractNumId="7" w15:restartNumberingAfterBreak="0">
    <w:nsid w:val="00000409"/>
    <w:multiLevelType w:val="multilevel"/>
    <w:tmpl w:val="FFFFFFFF"/>
    <w:lvl w:ilvl="0">
      <w:start w:val="1"/>
      <w:numFmt w:val="lowerLetter"/>
      <w:lvlText w:val="%1)"/>
      <w:lvlJc w:val="left"/>
      <w:pPr>
        <w:ind w:left="366" w:hanging="231"/>
      </w:pPr>
      <w:rPr>
        <w:rFonts w:ascii="Tahoma" w:hAnsi="Tahoma" w:cs="Tahoma"/>
        <w:b/>
        <w:bCs/>
        <w:i w:val="0"/>
        <w:iCs w:val="0"/>
        <w:spacing w:val="-4"/>
        <w:w w:val="98"/>
        <w:sz w:val="22"/>
        <w:szCs w:val="22"/>
      </w:rPr>
    </w:lvl>
    <w:lvl w:ilvl="1">
      <w:numFmt w:val="bullet"/>
      <w:lvlText w:val="•"/>
      <w:lvlJc w:val="left"/>
      <w:pPr>
        <w:ind w:left="1230" w:hanging="231"/>
      </w:pPr>
    </w:lvl>
    <w:lvl w:ilvl="2">
      <w:numFmt w:val="bullet"/>
      <w:lvlText w:val="•"/>
      <w:lvlJc w:val="left"/>
      <w:pPr>
        <w:ind w:left="2100" w:hanging="231"/>
      </w:pPr>
    </w:lvl>
    <w:lvl w:ilvl="3">
      <w:numFmt w:val="bullet"/>
      <w:lvlText w:val="•"/>
      <w:lvlJc w:val="left"/>
      <w:pPr>
        <w:ind w:left="2970" w:hanging="231"/>
      </w:pPr>
    </w:lvl>
    <w:lvl w:ilvl="4">
      <w:numFmt w:val="bullet"/>
      <w:lvlText w:val="•"/>
      <w:lvlJc w:val="left"/>
      <w:pPr>
        <w:ind w:left="3840" w:hanging="231"/>
      </w:pPr>
    </w:lvl>
    <w:lvl w:ilvl="5">
      <w:numFmt w:val="bullet"/>
      <w:lvlText w:val="•"/>
      <w:lvlJc w:val="left"/>
      <w:pPr>
        <w:ind w:left="4710" w:hanging="231"/>
      </w:pPr>
    </w:lvl>
    <w:lvl w:ilvl="6">
      <w:numFmt w:val="bullet"/>
      <w:lvlText w:val="•"/>
      <w:lvlJc w:val="left"/>
      <w:pPr>
        <w:ind w:left="5580" w:hanging="231"/>
      </w:pPr>
    </w:lvl>
    <w:lvl w:ilvl="7">
      <w:numFmt w:val="bullet"/>
      <w:lvlText w:val="•"/>
      <w:lvlJc w:val="left"/>
      <w:pPr>
        <w:ind w:left="6450" w:hanging="231"/>
      </w:pPr>
    </w:lvl>
    <w:lvl w:ilvl="8">
      <w:numFmt w:val="bullet"/>
      <w:lvlText w:val="•"/>
      <w:lvlJc w:val="left"/>
      <w:pPr>
        <w:ind w:left="7320" w:hanging="231"/>
      </w:pPr>
    </w:lvl>
  </w:abstractNum>
  <w:abstractNum w:abstractNumId="8" w15:restartNumberingAfterBreak="0">
    <w:nsid w:val="0000040A"/>
    <w:multiLevelType w:val="multilevel"/>
    <w:tmpl w:val="FFFFFFFF"/>
    <w:lvl w:ilvl="0">
      <w:start w:val="1"/>
      <w:numFmt w:val="decimal"/>
      <w:lvlText w:val="%1)"/>
      <w:lvlJc w:val="left"/>
      <w:pPr>
        <w:ind w:left="366" w:hanging="231"/>
      </w:pPr>
      <w:rPr>
        <w:rFonts w:cs="Wingdings"/>
        <w:spacing w:val="-1"/>
        <w:w w:val="99"/>
      </w:rPr>
    </w:lvl>
    <w:lvl w:ilvl="1">
      <w:numFmt w:val="bullet"/>
      <w:lvlText w:val="•"/>
      <w:lvlJc w:val="left"/>
      <w:pPr>
        <w:ind w:left="1230" w:hanging="231"/>
      </w:pPr>
    </w:lvl>
    <w:lvl w:ilvl="2">
      <w:numFmt w:val="bullet"/>
      <w:lvlText w:val="•"/>
      <w:lvlJc w:val="left"/>
      <w:pPr>
        <w:ind w:left="2100" w:hanging="231"/>
      </w:pPr>
    </w:lvl>
    <w:lvl w:ilvl="3">
      <w:numFmt w:val="bullet"/>
      <w:lvlText w:val="•"/>
      <w:lvlJc w:val="left"/>
      <w:pPr>
        <w:ind w:left="2970" w:hanging="231"/>
      </w:pPr>
    </w:lvl>
    <w:lvl w:ilvl="4">
      <w:numFmt w:val="bullet"/>
      <w:lvlText w:val="•"/>
      <w:lvlJc w:val="left"/>
      <w:pPr>
        <w:ind w:left="3840" w:hanging="231"/>
      </w:pPr>
    </w:lvl>
    <w:lvl w:ilvl="5">
      <w:numFmt w:val="bullet"/>
      <w:lvlText w:val="•"/>
      <w:lvlJc w:val="left"/>
      <w:pPr>
        <w:ind w:left="4710" w:hanging="231"/>
      </w:pPr>
    </w:lvl>
    <w:lvl w:ilvl="6">
      <w:numFmt w:val="bullet"/>
      <w:lvlText w:val="•"/>
      <w:lvlJc w:val="left"/>
      <w:pPr>
        <w:ind w:left="5580" w:hanging="231"/>
      </w:pPr>
    </w:lvl>
    <w:lvl w:ilvl="7">
      <w:numFmt w:val="bullet"/>
      <w:lvlText w:val="•"/>
      <w:lvlJc w:val="left"/>
      <w:pPr>
        <w:ind w:left="6450" w:hanging="231"/>
      </w:pPr>
    </w:lvl>
    <w:lvl w:ilvl="8">
      <w:numFmt w:val="bullet"/>
      <w:lvlText w:val="•"/>
      <w:lvlJc w:val="left"/>
      <w:pPr>
        <w:ind w:left="7320" w:hanging="231"/>
      </w:pPr>
    </w:lvl>
  </w:abstractNum>
  <w:abstractNum w:abstractNumId="9" w15:restartNumberingAfterBreak="0">
    <w:nsid w:val="037C6538"/>
    <w:multiLevelType w:val="hybridMultilevel"/>
    <w:tmpl w:val="FFFFFFFF"/>
    <w:lvl w:ilvl="0" w:tplc="04030001">
      <w:start w:val="1"/>
      <w:numFmt w:val="bullet"/>
      <w:lvlText w:val=""/>
      <w:lvlJc w:val="left"/>
      <w:pPr>
        <w:ind w:left="360" w:hanging="360"/>
      </w:pPr>
      <w:rPr>
        <w:rFonts w:ascii="Calibri" w:hAnsi="Calibri" w:hint="default"/>
      </w:rPr>
    </w:lvl>
    <w:lvl w:ilvl="1" w:tplc="04030003" w:tentative="1">
      <w:start w:val="1"/>
      <w:numFmt w:val="bullet"/>
      <w:lvlText w:val="o"/>
      <w:lvlJc w:val="left"/>
      <w:pPr>
        <w:ind w:left="1080" w:hanging="360"/>
      </w:pPr>
      <w:rPr>
        <w:rFonts w:ascii="Calibri Light" w:hAnsi="Calibri Light" w:hint="default"/>
      </w:rPr>
    </w:lvl>
    <w:lvl w:ilvl="2" w:tplc="04030005" w:tentative="1">
      <w:start w:val="1"/>
      <w:numFmt w:val="bullet"/>
      <w:lvlText w:val=""/>
      <w:lvlJc w:val="left"/>
      <w:pPr>
        <w:ind w:left="1800" w:hanging="360"/>
      </w:pPr>
      <w:rPr>
        <w:rFonts w:ascii="Cambria Math" w:hAnsi="Cambria Math" w:hint="default"/>
      </w:rPr>
    </w:lvl>
    <w:lvl w:ilvl="3" w:tplc="04030001" w:tentative="1">
      <w:start w:val="1"/>
      <w:numFmt w:val="bullet"/>
      <w:lvlText w:val=""/>
      <w:lvlJc w:val="left"/>
      <w:pPr>
        <w:ind w:left="2520" w:hanging="360"/>
      </w:pPr>
      <w:rPr>
        <w:rFonts w:ascii="Calibri" w:hAnsi="Calibri" w:hint="default"/>
      </w:rPr>
    </w:lvl>
    <w:lvl w:ilvl="4" w:tplc="04030003" w:tentative="1">
      <w:start w:val="1"/>
      <w:numFmt w:val="bullet"/>
      <w:lvlText w:val="o"/>
      <w:lvlJc w:val="left"/>
      <w:pPr>
        <w:ind w:left="3240" w:hanging="360"/>
      </w:pPr>
      <w:rPr>
        <w:rFonts w:ascii="Calibri Light" w:hAnsi="Calibri Light" w:hint="default"/>
      </w:rPr>
    </w:lvl>
    <w:lvl w:ilvl="5" w:tplc="04030005" w:tentative="1">
      <w:start w:val="1"/>
      <w:numFmt w:val="bullet"/>
      <w:lvlText w:val=""/>
      <w:lvlJc w:val="left"/>
      <w:pPr>
        <w:ind w:left="3960" w:hanging="360"/>
      </w:pPr>
      <w:rPr>
        <w:rFonts w:ascii="Cambria Math" w:hAnsi="Cambria Math" w:hint="default"/>
      </w:rPr>
    </w:lvl>
    <w:lvl w:ilvl="6" w:tplc="04030001" w:tentative="1">
      <w:start w:val="1"/>
      <w:numFmt w:val="bullet"/>
      <w:lvlText w:val=""/>
      <w:lvlJc w:val="left"/>
      <w:pPr>
        <w:ind w:left="4680" w:hanging="360"/>
      </w:pPr>
      <w:rPr>
        <w:rFonts w:ascii="Calibri" w:hAnsi="Calibri" w:hint="default"/>
      </w:rPr>
    </w:lvl>
    <w:lvl w:ilvl="7" w:tplc="04030003" w:tentative="1">
      <w:start w:val="1"/>
      <w:numFmt w:val="bullet"/>
      <w:lvlText w:val="o"/>
      <w:lvlJc w:val="left"/>
      <w:pPr>
        <w:ind w:left="5400" w:hanging="360"/>
      </w:pPr>
      <w:rPr>
        <w:rFonts w:ascii="Calibri Light" w:hAnsi="Calibri Light" w:hint="default"/>
      </w:rPr>
    </w:lvl>
    <w:lvl w:ilvl="8" w:tplc="04030005" w:tentative="1">
      <w:start w:val="1"/>
      <w:numFmt w:val="bullet"/>
      <w:lvlText w:val=""/>
      <w:lvlJc w:val="left"/>
      <w:pPr>
        <w:ind w:left="6120" w:hanging="360"/>
      </w:pPr>
      <w:rPr>
        <w:rFonts w:ascii="Cambria Math" w:hAnsi="Cambria Math" w:hint="default"/>
      </w:rPr>
    </w:lvl>
  </w:abstractNum>
  <w:abstractNum w:abstractNumId="10" w15:restartNumberingAfterBreak="0">
    <w:nsid w:val="046A0852"/>
    <w:multiLevelType w:val="hybridMultilevel"/>
    <w:tmpl w:val="FFFFFFFF"/>
    <w:lvl w:ilvl="0" w:tplc="C9DED9E0">
      <w:start w:val="1"/>
      <w:numFmt w:val="bullet"/>
      <w:lvlText w:val=""/>
      <w:lvlJc w:val="left"/>
      <w:pPr>
        <w:ind w:left="717" w:hanging="360"/>
      </w:pPr>
      <w:rPr>
        <w:rFonts w:ascii="Calibri" w:hAnsi="Calibri" w:hint="default"/>
      </w:rPr>
    </w:lvl>
    <w:lvl w:ilvl="1" w:tplc="04030003" w:tentative="1">
      <w:start w:val="1"/>
      <w:numFmt w:val="bullet"/>
      <w:lvlText w:val="o"/>
      <w:lvlJc w:val="left"/>
      <w:pPr>
        <w:ind w:left="1797" w:hanging="360"/>
      </w:pPr>
      <w:rPr>
        <w:rFonts w:ascii="Calibri Light" w:hAnsi="Calibri Light" w:hint="default"/>
      </w:rPr>
    </w:lvl>
    <w:lvl w:ilvl="2" w:tplc="04030005" w:tentative="1">
      <w:start w:val="1"/>
      <w:numFmt w:val="bullet"/>
      <w:lvlText w:val=""/>
      <w:lvlJc w:val="left"/>
      <w:pPr>
        <w:ind w:left="2517" w:hanging="360"/>
      </w:pPr>
      <w:rPr>
        <w:rFonts w:ascii="Cambria Math" w:hAnsi="Cambria Math" w:hint="default"/>
      </w:rPr>
    </w:lvl>
    <w:lvl w:ilvl="3" w:tplc="04030001" w:tentative="1">
      <w:start w:val="1"/>
      <w:numFmt w:val="bullet"/>
      <w:lvlText w:val=""/>
      <w:lvlJc w:val="left"/>
      <w:pPr>
        <w:ind w:left="3237" w:hanging="360"/>
      </w:pPr>
      <w:rPr>
        <w:rFonts w:ascii="Calibri" w:hAnsi="Calibri" w:hint="default"/>
      </w:rPr>
    </w:lvl>
    <w:lvl w:ilvl="4" w:tplc="04030003" w:tentative="1">
      <w:start w:val="1"/>
      <w:numFmt w:val="bullet"/>
      <w:lvlText w:val="o"/>
      <w:lvlJc w:val="left"/>
      <w:pPr>
        <w:ind w:left="3957" w:hanging="360"/>
      </w:pPr>
      <w:rPr>
        <w:rFonts w:ascii="Calibri Light" w:hAnsi="Calibri Light" w:hint="default"/>
      </w:rPr>
    </w:lvl>
    <w:lvl w:ilvl="5" w:tplc="04030005" w:tentative="1">
      <w:start w:val="1"/>
      <w:numFmt w:val="bullet"/>
      <w:lvlText w:val=""/>
      <w:lvlJc w:val="left"/>
      <w:pPr>
        <w:ind w:left="4677" w:hanging="360"/>
      </w:pPr>
      <w:rPr>
        <w:rFonts w:ascii="Cambria Math" w:hAnsi="Cambria Math" w:hint="default"/>
      </w:rPr>
    </w:lvl>
    <w:lvl w:ilvl="6" w:tplc="04030001" w:tentative="1">
      <w:start w:val="1"/>
      <w:numFmt w:val="bullet"/>
      <w:lvlText w:val=""/>
      <w:lvlJc w:val="left"/>
      <w:pPr>
        <w:ind w:left="5397" w:hanging="360"/>
      </w:pPr>
      <w:rPr>
        <w:rFonts w:ascii="Calibri" w:hAnsi="Calibri" w:hint="default"/>
      </w:rPr>
    </w:lvl>
    <w:lvl w:ilvl="7" w:tplc="04030003" w:tentative="1">
      <w:start w:val="1"/>
      <w:numFmt w:val="bullet"/>
      <w:lvlText w:val="o"/>
      <w:lvlJc w:val="left"/>
      <w:pPr>
        <w:ind w:left="6117" w:hanging="360"/>
      </w:pPr>
      <w:rPr>
        <w:rFonts w:ascii="Calibri Light" w:hAnsi="Calibri Light" w:hint="default"/>
      </w:rPr>
    </w:lvl>
    <w:lvl w:ilvl="8" w:tplc="04030005" w:tentative="1">
      <w:start w:val="1"/>
      <w:numFmt w:val="bullet"/>
      <w:lvlText w:val=""/>
      <w:lvlJc w:val="left"/>
      <w:pPr>
        <w:ind w:left="6837" w:hanging="360"/>
      </w:pPr>
      <w:rPr>
        <w:rFonts w:ascii="Cambria Math" w:hAnsi="Cambria Math" w:hint="default"/>
      </w:rPr>
    </w:lvl>
  </w:abstractNum>
  <w:abstractNum w:abstractNumId="11" w15:restartNumberingAfterBreak="0">
    <w:nsid w:val="0729511D"/>
    <w:multiLevelType w:val="hybridMultilevel"/>
    <w:tmpl w:val="1C5676BC"/>
    <w:lvl w:ilvl="0" w:tplc="28780E98">
      <w:start w:val="1"/>
      <w:numFmt w:val="decimal"/>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12" w15:restartNumberingAfterBreak="0">
    <w:nsid w:val="0F61381E"/>
    <w:multiLevelType w:val="hybridMultilevel"/>
    <w:tmpl w:val="571E7932"/>
    <w:lvl w:ilvl="0" w:tplc="02AA8ABA">
      <w:start w:val="1"/>
      <w:numFmt w:val="lowerLetter"/>
      <w:lvlText w:val="%1)"/>
      <w:lvlJc w:val="left"/>
      <w:pPr>
        <w:ind w:left="360" w:hanging="360"/>
      </w:pPr>
      <w:rPr>
        <w:rFonts w:cs="Wingdings" w:hint="default"/>
        <w:strike w:val="0"/>
      </w:rPr>
    </w:lvl>
    <w:lvl w:ilvl="1" w:tplc="04030019" w:tentative="1">
      <w:start w:val="1"/>
      <w:numFmt w:val="lowerLetter"/>
      <w:lvlText w:val="%2."/>
      <w:lvlJc w:val="left"/>
      <w:pPr>
        <w:ind w:left="1080" w:hanging="360"/>
      </w:pPr>
      <w:rPr>
        <w:rFonts w:cs="Wingdings"/>
      </w:rPr>
    </w:lvl>
    <w:lvl w:ilvl="2" w:tplc="0403001B" w:tentative="1">
      <w:start w:val="1"/>
      <w:numFmt w:val="lowerRoman"/>
      <w:lvlText w:val="%3."/>
      <w:lvlJc w:val="right"/>
      <w:pPr>
        <w:ind w:left="1800" w:hanging="180"/>
      </w:pPr>
      <w:rPr>
        <w:rFonts w:cs="Wingdings"/>
      </w:rPr>
    </w:lvl>
    <w:lvl w:ilvl="3" w:tplc="0403000F" w:tentative="1">
      <w:start w:val="1"/>
      <w:numFmt w:val="decimal"/>
      <w:lvlText w:val="%4."/>
      <w:lvlJc w:val="left"/>
      <w:pPr>
        <w:ind w:left="2520" w:hanging="360"/>
      </w:pPr>
      <w:rPr>
        <w:rFonts w:cs="Wingdings"/>
      </w:rPr>
    </w:lvl>
    <w:lvl w:ilvl="4" w:tplc="04030019" w:tentative="1">
      <w:start w:val="1"/>
      <w:numFmt w:val="lowerLetter"/>
      <w:lvlText w:val="%5."/>
      <w:lvlJc w:val="left"/>
      <w:pPr>
        <w:ind w:left="3240" w:hanging="360"/>
      </w:pPr>
      <w:rPr>
        <w:rFonts w:cs="Wingdings"/>
      </w:rPr>
    </w:lvl>
    <w:lvl w:ilvl="5" w:tplc="0403001B" w:tentative="1">
      <w:start w:val="1"/>
      <w:numFmt w:val="lowerRoman"/>
      <w:lvlText w:val="%6."/>
      <w:lvlJc w:val="right"/>
      <w:pPr>
        <w:ind w:left="3960" w:hanging="180"/>
      </w:pPr>
      <w:rPr>
        <w:rFonts w:cs="Wingdings"/>
      </w:rPr>
    </w:lvl>
    <w:lvl w:ilvl="6" w:tplc="0403000F" w:tentative="1">
      <w:start w:val="1"/>
      <w:numFmt w:val="decimal"/>
      <w:lvlText w:val="%7."/>
      <w:lvlJc w:val="left"/>
      <w:pPr>
        <w:ind w:left="4680" w:hanging="360"/>
      </w:pPr>
      <w:rPr>
        <w:rFonts w:cs="Wingdings"/>
      </w:rPr>
    </w:lvl>
    <w:lvl w:ilvl="7" w:tplc="04030019" w:tentative="1">
      <w:start w:val="1"/>
      <w:numFmt w:val="lowerLetter"/>
      <w:lvlText w:val="%8."/>
      <w:lvlJc w:val="left"/>
      <w:pPr>
        <w:ind w:left="5400" w:hanging="360"/>
      </w:pPr>
      <w:rPr>
        <w:rFonts w:cs="Wingdings"/>
      </w:rPr>
    </w:lvl>
    <w:lvl w:ilvl="8" w:tplc="0403001B" w:tentative="1">
      <w:start w:val="1"/>
      <w:numFmt w:val="lowerRoman"/>
      <w:lvlText w:val="%9."/>
      <w:lvlJc w:val="right"/>
      <w:pPr>
        <w:ind w:left="6120" w:hanging="180"/>
      </w:pPr>
      <w:rPr>
        <w:rFonts w:cs="Wingdings"/>
      </w:rPr>
    </w:lvl>
  </w:abstractNum>
  <w:abstractNum w:abstractNumId="13" w15:restartNumberingAfterBreak="0">
    <w:nsid w:val="13BE1691"/>
    <w:multiLevelType w:val="hybridMultilevel"/>
    <w:tmpl w:val="E31EAF9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13D80579"/>
    <w:multiLevelType w:val="hybridMultilevel"/>
    <w:tmpl w:val="8CC4E30A"/>
    <w:lvl w:ilvl="0" w:tplc="0403000F">
      <w:start w:val="1"/>
      <w:numFmt w:val="decimal"/>
      <w:lvlText w:val="%1."/>
      <w:lvlJc w:val="left"/>
      <w:pPr>
        <w:ind w:left="360" w:hanging="360"/>
      </w:pPr>
      <w:rPr>
        <w:rFonts w:hint="default"/>
      </w:rPr>
    </w:lvl>
    <w:lvl w:ilvl="1" w:tplc="04030017">
      <w:start w:val="1"/>
      <w:numFmt w:val="lowerLetter"/>
      <w:lvlText w:val="%2)"/>
      <w:lvlJc w:val="left"/>
      <w:pPr>
        <w:ind w:left="1080" w:hanging="360"/>
      </w:pPr>
      <w:rPr>
        <w:b/>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191A2B21"/>
    <w:multiLevelType w:val="hybridMultilevel"/>
    <w:tmpl w:val="FFFFFFFF"/>
    <w:lvl w:ilvl="0" w:tplc="1696E5D2">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alibri Light" w:hAnsi="Calibri Light" w:hint="default"/>
      </w:rPr>
    </w:lvl>
    <w:lvl w:ilvl="2" w:tplc="04030005" w:tentative="1">
      <w:start w:val="1"/>
      <w:numFmt w:val="bullet"/>
      <w:lvlText w:val=""/>
      <w:lvlJc w:val="left"/>
      <w:pPr>
        <w:ind w:left="2160" w:hanging="360"/>
      </w:pPr>
      <w:rPr>
        <w:rFonts w:ascii="Cambria Math" w:hAnsi="Cambria Math" w:hint="default"/>
      </w:rPr>
    </w:lvl>
    <w:lvl w:ilvl="3" w:tplc="04030001" w:tentative="1">
      <w:start w:val="1"/>
      <w:numFmt w:val="bullet"/>
      <w:lvlText w:val=""/>
      <w:lvlJc w:val="left"/>
      <w:pPr>
        <w:ind w:left="2880" w:hanging="360"/>
      </w:pPr>
      <w:rPr>
        <w:rFonts w:ascii="Calibri" w:hAnsi="Calibri" w:hint="default"/>
      </w:rPr>
    </w:lvl>
    <w:lvl w:ilvl="4" w:tplc="04030003" w:tentative="1">
      <w:start w:val="1"/>
      <w:numFmt w:val="bullet"/>
      <w:lvlText w:val="o"/>
      <w:lvlJc w:val="left"/>
      <w:pPr>
        <w:ind w:left="3600" w:hanging="360"/>
      </w:pPr>
      <w:rPr>
        <w:rFonts w:ascii="Calibri Light" w:hAnsi="Calibri Light" w:hint="default"/>
      </w:rPr>
    </w:lvl>
    <w:lvl w:ilvl="5" w:tplc="04030005" w:tentative="1">
      <w:start w:val="1"/>
      <w:numFmt w:val="bullet"/>
      <w:lvlText w:val=""/>
      <w:lvlJc w:val="left"/>
      <w:pPr>
        <w:ind w:left="4320" w:hanging="360"/>
      </w:pPr>
      <w:rPr>
        <w:rFonts w:ascii="Cambria Math" w:hAnsi="Cambria Math" w:hint="default"/>
      </w:rPr>
    </w:lvl>
    <w:lvl w:ilvl="6" w:tplc="04030001" w:tentative="1">
      <w:start w:val="1"/>
      <w:numFmt w:val="bullet"/>
      <w:lvlText w:val=""/>
      <w:lvlJc w:val="left"/>
      <w:pPr>
        <w:ind w:left="5040" w:hanging="360"/>
      </w:pPr>
      <w:rPr>
        <w:rFonts w:ascii="Calibri" w:hAnsi="Calibri" w:hint="default"/>
      </w:rPr>
    </w:lvl>
    <w:lvl w:ilvl="7" w:tplc="04030003" w:tentative="1">
      <w:start w:val="1"/>
      <w:numFmt w:val="bullet"/>
      <w:lvlText w:val="o"/>
      <w:lvlJc w:val="left"/>
      <w:pPr>
        <w:ind w:left="5760" w:hanging="360"/>
      </w:pPr>
      <w:rPr>
        <w:rFonts w:ascii="Calibri Light" w:hAnsi="Calibri Light" w:hint="default"/>
      </w:rPr>
    </w:lvl>
    <w:lvl w:ilvl="8" w:tplc="04030005" w:tentative="1">
      <w:start w:val="1"/>
      <w:numFmt w:val="bullet"/>
      <w:lvlText w:val=""/>
      <w:lvlJc w:val="left"/>
      <w:pPr>
        <w:ind w:left="6480" w:hanging="360"/>
      </w:pPr>
      <w:rPr>
        <w:rFonts w:ascii="Cambria Math" w:hAnsi="Cambria Math" w:hint="default"/>
      </w:rPr>
    </w:lvl>
  </w:abstractNum>
  <w:abstractNum w:abstractNumId="16" w15:restartNumberingAfterBreak="0">
    <w:nsid w:val="1C546C49"/>
    <w:multiLevelType w:val="hybridMultilevel"/>
    <w:tmpl w:val="5C1E759A"/>
    <w:lvl w:ilvl="0" w:tplc="04030001">
      <w:start w:val="1"/>
      <w:numFmt w:val="bullet"/>
      <w:lvlText w:val=""/>
      <w:lvlJc w:val="left"/>
      <w:pPr>
        <w:ind w:left="360" w:hanging="360"/>
      </w:pPr>
      <w:rPr>
        <w:rFonts w:ascii="Symbol" w:hAnsi="Symbol" w:hint="default"/>
      </w:rPr>
    </w:lvl>
    <w:lvl w:ilvl="1" w:tplc="1CAAF698">
      <w:numFmt w:val="bullet"/>
      <w:lvlText w:val="-"/>
      <w:lvlJc w:val="left"/>
      <w:pPr>
        <w:ind w:left="1080" w:hanging="360"/>
      </w:pPr>
      <w:rPr>
        <w:rFonts w:ascii="Segoe UI Symbol" w:eastAsia="Wingdings" w:hAnsi="Segoe UI Symbol" w:cs="Segoe UI Symbol" w:hint="default"/>
      </w:rPr>
    </w:lvl>
    <w:lvl w:ilvl="2" w:tplc="04030005" w:tentative="1">
      <w:start w:val="1"/>
      <w:numFmt w:val="bullet"/>
      <w:lvlText w:val=""/>
      <w:lvlJc w:val="left"/>
      <w:pPr>
        <w:ind w:left="1800" w:hanging="360"/>
      </w:pPr>
      <w:rPr>
        <w:rFonts w:ascii="Cambria Math" w:hAnsi="Cambria Math" w:hint="default"/>
      </w:rPr>
    </w:lvl>
    <w:lvl w:ilvl="3" w:tplc="04030001" w:tentative="1">
      <w:start w:val="1"/>
      <w:numFmt w:val="bullet"/>
      <w:lvlText w:val=""/>
      <w:lvlJc w:val="left"/>
      <w:pPr>
        <w:ind w:left="2520" w:hanging="360"/>
      </w:pPr>
      <w:rPr>
        <w:rFonts w:ascii="Calibri" w:hAnsi="Calibri" w:hint="default"/>
      </w:rPr>
    </w:lvl>
    <w:lvl w:ilvl="4" w:tplc="04030003" w:tentative="1">
      <w:start w:val="1"/>
      <w:numFmt w:val="bullet"/>
      <w:lvlText w:val="o"/>
      <w:lvlJc w:val="left"/>
      <w:pPr>
        <w:ind w:left="3240" w:hanging="360"/>
      </w:pPr>
      <w:rPr>
        <w:rFonts w:ascii="Calibri Light" w:hAnsi="Calibri Light" w:hint="default"/>
      </w:rPr>
    </w:lvl>
    <w:lvl w:ilvl="5" w:tplc="04030005" w:tentative="1">
      <w:start w:val="1"/>
      <w:numFmt w:val="bullet"/>
      <w:lvlText w:val=""/>
      <w:lvlJc w:val="left"/>
      <w:pPr>
        <w:ind w:left="3960" w:hanging="360"/>
      </w:pPr>
      <w:rPr>
        <w:rFonts w:ascii="Cambria Math" w:hAnsi="Cambria Math" w:hint="default"/>
      </w:rPr>
    </w:lvl>
    <w:lvl w:ilvl="6" w:tplc="04030001" w:tentative="1">
      <w:start w:val="1"/>
      <w:numFmt w:val="bullet"/>
      <w:lvlText w:val=""/>
      <w:lvlJc w:val="left"/>
      <w:pPr>
        <w:ind w:left="4680" w:hanging="360"/>
      </w:pPr>
      <w:rPr>
        <w:rFonts w:ascii="Calibri" w:hAnsi="Calibri" w:hint="default"/>
      </w:rPr>
    </w:lvl>
    <w:lvl w:ilvl="7" w:tplc="04030003" w:tentative="1">
      <w:start w:val="1"/>
      <w:numFmt w:val="bullet"/>
      <w:lvlText w:val="o"/>
      <w:lvlJc w:val="left"/>
      <w:pPr>
        <w:ind w:left="5400" w:hanging="360"/>
      </w:pPr>
      <w:rPr>
        <w:rFonts w:ascii="Calibri Light" w:hAnsi="Calibri Light" w:hint="default"/>
      </w:rPr>
    </w:lvl>
    <w:lvl w:ilvl="8" w:tplc="04030005" w:tentative="1">
      <w:start w:val="1"/>
      <w:numFmt w:val="bullet"/>
      <w:lvlText w:val=""/>
      <w:lvlJc w:val="left"/>
      <w:pPr>
        <w:ind w:left="6120" w:hanging="360"/>
      </w:pPr>
      <w:rPr>
        <w:rFonts w:ascii="Cambria Math" w:hAnsi="Cambria Math" w:hint="default"/>
      </w:rPr>
    </w:lvl>
  </w:abstractNum>
  <w:abstractNum w:abstractNumId="17" w15:restartNumberingAfterBreak="0">
    <w:nsid w:val="25474E4F"/>
    <w:multiLevelType w:val="multilevel"/>
    <w:tmpl w:val="FFFFFFFF"/>
    <w:lvl w:ilvl="0">
      <w:start w:val="1"/>
      <w:numFmt w:val="lowerLetter"/>
      <w:lvlText w:val="%1)"/>
      <w:lvlJc w:val="left"/>
      <w:pPr>
        <w:ind w:left="243" w:hanging="231"/>
      </w:pPr>
      <w:rPr>
        <w:rFonts w:ascii="Tahoma" w:hAnsi="Tahoma" w:cs="Tahoma"/>
        <w:b/>
        <w:bCs/>
        <w:i w:val="0"/>
        <w:iCs w:val="0"/>
        <w:spacing w:val="-4"/>
        <w:w w:val="98"/>
        <w:sz w:val="22"/>
        <w:szCs w:val="22"/>
      </w:rPr>
    </w:lvl>
    <w:lvl w:ilvl="1">
      <w:numFmt w:val="bullet"/>
      <w:lvlText w:val="•"/>
      <w:lvlJc w:val="left"/>
      <w:pPr>
        <w:ind w:left="1107" w:hanging="231"/>
      </w:pPr>
    </w:lvl>
    <w:lvl w:ilvl="2">
      <w:numFmt w:val="bullet"/>
      <w:lvlText w:val="•"/>
      <w:lvlJc w:val="left"/>
      <w:pPr>
        <w:ind w:left="1977" w:hanging="231"/>
      </w:pPr>
    </w:lvl>
    <w:lvl w:ilvl="3">
      <w:numFmt w:val="bullet"/>
      <w:lvlText w:val="•"/>
      <w:lvlJc w:val="left"/>
      <w:pPr>
        <w:ind w:left="2847" w:hanging="231"/>
      </w:pPr>
    </w:lvl>
    <w:lvl w:ilvl="4">
      <w:numFmt w:val="bullet"/>
      <w:lvlText w:val="•"/>
      <w:lvlJc w:val="left"/>
      <w:pPr>
        <w:ind w:left="3717" w:hanging="231"/>
      </w:pPr>
    </w:lvl>
    <w:lvl w:ilvl="5">
      <w:numFmt w:val="bullet"/>
      <w:lvlText w:val="•"/>
      <w:lvlJc w:val="left"/>
      <w:pPr>
        <w:ind w:left="4587" w:hanging="231"/>
      </w:pPr>
    </w:lvl>
    <w:lvl w:ilvl="6">
      <w:numFmt w:val="bullet"/>
      <w:lvlText w:val="•"/>
      <w:lvlJc w:val="left"/>
      <w:pPr>
        <w:ind w:left="5457" w:hanging="231"/>
      </w:pPr>
    </w:lvl>
    <w:lvl w:ilvl="7">
      <w:numFmt w:val="bullet"/>
      <w:lvlText w:val="•"/>
      <w:lvlJc w:val="left"/>
      <w:pPr>
        <w:ind w:left="6327" w:hanging="231"/>
      </w:pPr>
    </w:lvl>
    <w:lvl w:ilvl="8">
      <w:numFmt w:val="bullet"/>
      <w:lvlText w:val="•"/>
      <w:lvlJc w:val="left"/>
      <w:pPr>
        <w:ind w:left="7197" w:hanging="231"/>
      </w:pPr>
    </w:lvl>
  </w:abstractNum>
  <w:abstractNum w:abstractNumId="18" w15:restartNumberingAfterBreak="0">
    <w:nsid w:val="27675265"/>
    <w:multiLevelType w:val="hybridMultilevel"/>
    <w:tmpl w:val="FFFFFFFF"/>
    <w:lvl w:ilvl="0" w:tplc="C7301C8A">
      <w:start w:val="1"/>
      <w:numFmt w:val="lowerLetter"/>
      <w:lvlText w:val="%1)"/>
      <w:lvlJc w:val="left"/>
      <w:pPr>
        <w:ind w:left="720" w:hanging="360"/>
      </w:pPr>
      <w:rPr>
        <w:rFonts w:cs="Wingdings"/>
        <w:b/>
      </w:rPr>
    </w:lvl>
    <w:lvl w:ilvl="1" w:tplc="04030019" w:tentative="1">
      <w:start w:val="1"/>
      <w:numFmt w:val="lowerLetter"/>
      <w:lvlText w:val="%2."/>
      <w:lvlJc w:val="left"/>
      <w:pPr>
        <w:ind w:left="1440" w:hanging="360"/>
      </w:pPr>
      <w:rPr>
        <w:rFonts w:cs="Wingdings"/>
      </w:rPr>
    </w:lvl>
    <w:lvl w:ilvl="2" w:tplc="0403001B" w:tentative="1">
      <w:start w:val="1"/>
      <w:numFmt w:val="lowerRoman"/>
      <w:lvlText w:val="%3."/>
      <w:lvlJc w:val="right"/>
      <w:pPr>
        <w:ind w:left="2160" w:hanging="180"/>
      </w:pPr>
      <w:rPr>
        <w:rFonts w:cs="Wingdings"/>
      </w:rPr>
    </w:lvl>
    <w:lvl w:ilvl="3" w:tplc="0403000F" w:tentative="1">
      <w:start w:val="1"/>
      <w:numFmt w:val="decimal"/>
      <w:lvlText w:val="%4."/>
      <w:lvlJc w:val="left"/>
      <w:pPr>
        <w:ind w:left="2880" w:hanging="360"/>
      </w:pPr>
      <w:rPr>
        <w:rFonts w:cs="Wingdings"/>
      </w:rPr>
    </w:lvl>
    <w:lvl w:ilvl="4" w:tplc="04030019" w:tentative="1">
      <w:start w:val="1"/>
      <w:numFmt w:val="lowerLetter"/>
      <w:lvlText w:val="%5."/>
      <w:lvlJc w:val="left"/>
      <w:pPr>
        <w:ind w:left="3600" w:hanging="360"/>
      </w:pPr>
      <w:rPr>
        <w:rFonts w:cs="Wingdings"/>
      </w:rPr>
    </w:lvl>
    <w:lvl w:ilvl="5" w:tplc="0403001B" w:tentative="1">
      <w:start w:val="1"/>
      <w:numFmt w:val="lowerRoman"/>
      <w:lvlText w:val="%6."/>
      <w:lvlJc w:val="right"/>
      <w:pPr>
        <w:ind w:left="4320" w:hanging="180"/>
      </w:pPr>
      <w:rPr>
        <w:rFonts w:cs="Wingdings"/>
      </w:rPr>
    </w:lvl>
    <w:lvl w:ilvl="6" w:tplc="0403000F" w:tentative="1">
      <w:start w:val="1"/>
      <w:numFmt w:val="decimal"/>
      <w:lvlText w:val="%7."/>
      <w:lvlJc w:val="left"/>
      <w:pPr>
        <w:ind w:left="5040" w:hanging="360"/>
      </w:pPr>
      <w:rPr>
        <w:rFonts w:cs="Wingdings"/>
      </w:rPr>
    </w:lvl>
    <w:lvl w:ilvl="7" w:tplc="04030019" w:tentative="1">
      <w:start w:val="1"/>
      <w:numFmt w:val="lowerLetter"/>
      <w:lvlText w:val="%8."/>
      <w:lvlJc w:val="left"/>
      <w:pPr>
        <w:ind w:left="5760" w:hanging="360"/>
      </w:pPr>
      <w:rPr>
        <w:rFonts w:cs="Wingdings"/>
      </w:rPr>
    </w:lvl>
    <w:lvl w:ilvl="8" w:tplc="0403001B" w:tentative="1">
      <w:start w:val="1"/>
      <w:numFmt w:val="lowerRoman"/>
      <w:lvlText w:val="%9."/>
      <w:lvlJc w:val="right"/>
      <w:pPr>
        <w:ind w:left="6480" w:hanging="180"/>
      </w:pPr>
      <w:rPr>
        <w:rFonts w:cs="Wingdings"/>
      </w:rPr>
    </w:lvl>
  </w:abstractNum>
  <w:abstractNum w:abstractNumId="19" w15:restartNumberingAfterBreak="0">
    <w:nsid w:val="32E421B7"/>
    <w:multiLevelType w:val="hybridMultilevel"/>
    <w:tmpl w:val="3FDE7F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alibri Light" w:hAnsi="Calibri Light" w:hint="default"/>
      </w:rPr>
    </w:lvl>
    <w:lvl w:ilvl="2" w:tplc="04030005" w:tentative="1">
      <w:start w:val="1"/>
      <w:numFmt w:val="bullet"/>
      <w:lvlText w:val=""/>
      <w:lvlJc w:val="left"/>
      <w:pPr>
        <w:ind w:left="2160" w:hanging="360"/>
      </w:pPr>
      <w:rPr>
        <w:rFonts w:ascii="Cambria Math" w:hAnsi="Cambria Math" w:hint="default"/>
      </w:rPr>
    </w:lvl>
    <w:lvl w:ilvl="3" w:tplc="04030001" w:tentative="1">
      <w:start w:val="1"/>
      <w:numFmt w:val="bullet"/>
      <w:lvlText w:val=""/>
      <w:lvlJc w:val="left"/>
      <w:pPr>
        <w:ind w:left="2880" w:hanging="360"/>
      </w:pPr>
      <w:rPr>
        <w:rFonts w:ascii="Calibri" w:hAnsi="Calibri" w:hint="default"/>
      </w:rPr>
    </w:lvl>
    <w:lvl w:ilvl="4" w:tplc="04030003" w:tentative="1">
      <w:start w:val="1"/>
      <w:numFmt w:val="bullet"/>
      <w:lvlText w:val="o"/>
      <w:lvlJc w:val="left"/>
      <w:pPr>
        <w:ind w:left="3600" w:hanging="360"/>
      </w:pPr>
      <w:rPr>
        <w:rFonts w:ascii="Calibri Light" w:hAnsi="Calibri Light" w:hint="default"/>
      </w:rPr>
    </w:lvl>
    <w:lvl w:ilvl="5" w:tplc="04030005" w:tentative="1">
      <w:start w:val="1"/>
      <w:numFmt w:val="bullet"/>
      <w:lvlText w:val=""/>
      <w:lvlJc w:val="left"/>
      <w:pPr>
        <w:ind w:left="4320" w:hanging="360"/>
      </w:pPr>
      <w:rPr>
        <w:rFonts w:ascii="Cambria Math" w:hAnsi="Cambria Math" w:hint="default"/>
      </w:rPr>
    </w:lvl>
    <w:lvl w:ilvl="6" w:tplc="04030001" w:tentative="1">
      <w:start w:val="1"/>
      <w:numFmt w:val="bullet"/>
      <w:lvlText w:val=""/>
      <w:lvlJc w:val="left"/>
      <w:pPr>
        <w:ind w:left="5040" w:hanging="360"/>
      </w:pPr>
      <w:rPr>
        <w:rFonts w:ascii="Calibri" w:hAnsi="Calibri" w:hint="default"/>
      </w:rPr>
    </w:lvl>
    <w:lvl w:ilvl="7" w:tplc="04030003" w:tentative="1">
      <w:start w:val="1"/>
      <w:numFmt w:val="bullet"/>
      <w:lvlText w:val="o"/>
      <w:lvlJc w:val="left"/>
      <w:pPr>
        <w:ind w:left="5760" w:hanging="360"/>
      </w:pPr>
      <w:rPr>
        <w:rFonts w:ascii="Calibri Light" w:hAnsi="Calibri Light" w:hint="default"/>
      </w:rPr>
    </w:lvl>
    <w:lvl w:ilvl="8" w:tplc="04030005" w:tentative="1">
      <w:start w:val="1"/>
      <w:numFmt w:val="bullet"/>
      <w:lvlText w:val=""/>
      <w:lvlJc w:val="left"/>
      <w:pPr>
        <w:ind w:left="6480" w:hanging="360"/>
      </w:pPr>
      <w:rPr>
        <w:rFonts w:ascii="Cambria Math" w:hAnsi="Cambria Math" w:hint="default"/>
      </w:rPr>
    </w:lvl>
  </w:abstractNum>
  <w:abstractNum w:abstractNumId="20" w15:restartNumberingAfterBreak="0">
    <w:nsid w:val="37FE4632"/>
    <w:multiLevelType w:val="hybridMultilevel"/>
    <w:tmpl w:val="FFFFFFFF"/>
    <w:lvl w:ilvl="0" w:tplc="04030001">
      <w:start w:val="1"/>
      <w:numFmt w:val="bullet"/>
      <w:lvlText w:val=""/>
      <w:lvlJc w:val="left"/>
      <w:pPr>
        <w:ind w:left="360" w:hanging="360"/>
      </w:pPr>
      <w:rPr>
        <w:rFonts w:ascii="Calibri" w:hAnsi="Calibri" w:hint="default"/>
      </w:rPr>
    </w:lvl>
    <w:lvl w:ilvl="1" w:tplc="04030003" w:tentative="1">
      <w:start w:val="1"/>
      <w:numFmt w:val="bullet"/>
      <w:lvlText w:val="o"/>
      <w:lvlJc w:val="left"/>
      <w:pPr>
        <w:ind w:left="1080" w:hanging="360"/>
      </w:pPr>
      <w:rPr>
        <w:rFonts w:ascii="Calibri Light" w:hAnsi="Calibri Light" w:hint="default"/>
      </w:rPr>
    </w:lvl>
    <w:lvl w:ilvl="2" w:tplc="04030005" w:tentative="1">
      <w:start w:val="1"/>
      <w:numFmt w:val="bullet"/>
      <w:lvlText w:val=""/>
      <w:lvlJc w:val="left"/>
      <w:pPr>
        <w:ind w:left="1800" w:hanging="360"/>
      </w:pPr>
      <w:rPr>
        <w:rFonts w:ascii="Cambria Math" w:hAnsi="Cambria Math" w:hint="default"/>
      </w:rPr>
    </w:lvl>
    <w:lvl w:ilvl="3" w:tplc="04030001" w:tentative="1">
      <w:start w:val="1"/>
      <w:numFmt w:val="bullet"/>
      <w:lvlText w:val=""/>
      <w:lvlJc w:val="left"/>
      <w:pPr>
        <w:ind w:left="2520" w:hanging="360"/>
      </w:pPr>
      <w:rPr>
        <w:rFonts w:ascii="Calibri" w:hAnsi="Calibri" w:hint="default"/>
      </w:rPr>
    </w:lvl>
    <w:lvl w:ilvl="4" w:tplc="04030003" w:tentative="1">
      <w:start w:val="1"/>
      <w:numFmt w:val="bullet"/>
      <w:lvlText w:val="o"/>
      <w:lvlJc w:val="left"/>
      <w:pPr>
        <w:ind w:left="3240" w:hanging="360"/>
      </w:pPr>
      <w:rPr>
        <w:rFonts w:ascii="Calibri Light" w:hAnsi="Calibri Light" w:hint="default"/>
      </w:rPr>
    </w:lvl>
    <w:lvl w:ilvl="5" w:tplc="04030005" w:tentative="1">
      <w:start w:val="1"/>
      <w:numFmt w:val="bullet"/>
      <w:lvlText w:val=""/>
      <w:lvlJc w:val="left"/>
      <w:pPr>
        <w:ind w:left="3960" w:hanging="360"/>
      </w:pPr>
      <w:rPr>
        <w:rFonts w:ascii="Cambria Math" w:hAnsi="Cambria Math" w:hint="default"/>
      </w:rPr>
    </w:lvl>
    <w:lvl w:ilvl="6" w:tplc="04030001" w:tentative="1">
      <w:start w:val="1"/>
      <w:numFmt w:val="bullet"/>
      <w:lvlText w:val=""/>
      <w:lvlJc w:val="left"/>
      <w:pPr>
        <w:ind w:left="4680" w:hanging="360"/>
      </w:pPr>
      <w:rPr>
        <w:rFonts w:ascii="Calibri" w:hAnsi="Calibri" w:hint="default"/>
      </w:rPr>
    </w:lvl>
    <w:lvl w:ilvl="7" w:tplc="04030003" w:tentative="1">
      <w:start w:val="1"/>
      <w:numFmt w:val="bullet"/>
      <w:lvlText w:val="o"/>
      <w:lvlJc w:val="left"/>
      <w:pPr>
        <w:ind w:left="5400" w:hanging="360"/>
      </w:pPr>
      <w:rPr>
        <w:rFonts w:ascii="Calibri Light" w:hAnsi="Calibri Light" w:hint="default"/>
      </w:rPr>
    </w:lvl>
    <w:lvl w:ilvl="8" w:tplc="04030005" w:tentative="1">
      <w:start w:val="1"/>
      <w:numFmt w:val="bullet"/>
      <w:lvlText w:val=""/>
      <w:lvlJc w:val="left"/>
      <w:pPr>
        <w:ind w:left="6120" w:hanging="360"/>
      </w:pPr>
      <w:rPr>
        <w:rFonts w:ascii="Cambria Math" w:hAnsi="Cambria Math" w:hint="default"/>
      </w:rPr>
    </w:lvl>
  </w:abstractNum>
  <w:abstractNum w:abstractNumId="21" w15:restartNumberingAfterBreak="0">
    <w:nsid w:val="411F78DE"/>
    <w:multiLevelType w:val="hybridMultilevel"/>
    <w:tmpl w:val="E4E6067E"/>
    <w:lvl w:ilvl="0" w:tplc="91305D1A">
      <w:start w:val="1"/>
      <w:numFmt w:val="lowerLetter"/>
      <w:lvlText w:val="%1)"/>
      <w:lvlJc w:val="left"/>
      <w:pPr>
        <w:ind w:left="360" w:hanging="360"/>
      </w:pPr>
      <w:rPr>
        <w:rFonts w:ascii="Segoe UI Symbol" w:eastAsia="Wingdings" w:hAnsi="Segoe UI Symbol" w:cs="Segoe UI Symbol"/>
      </w:rPr>
    </w:lvl>
    <w:lvl w:ilvl="1" w:tplc="04030019" w:tentative="1">
      <w:start w:val="1"/>
      <w:numFmt w:val="lowerLetter"/>
      <w:lvlText w:val="%2."/>
      <w:lvlJc w:val="left"/>
      <w:pPr>
        <w:ind w:left="1080" w:hanging="360"/>
      </w:pPr>
      <w:rPr>
        <w:rFonts w:cs="Wingdings"/>
      </w:rPr>
    </w:lvl>
    <w:lvl w:ilvl="2" w:tplc="0403001B" w:tentative="1">
      <w:start w:val="1"/>
      <w:numFmt w:val="lowerRoman"/>
      <w:lvlText w:val="%3."/>
      <w:lvlJc w:val="right"/>
      <w:pPr>
        <w:ind w:left="1800" w:hanging="180"/>
      </w:pPr>
      <w:rPr>
        <w:rFonts w:cs="Wingdings"/>
      </w:rPr>
    </w:lvl>
    <w:lvl w:ilvl="3" w:tplc="0403000F" w:tentative="1">
      <w:start w:val="1"/>
      <w:numFmt w:val="decimal"/>
      <w:lvlText w:val="%4."/>
      <w:lvlJc w:val="left"/>
      <w:pPr>
        <w:ind w:left="2520" w:hanging="360"/>
      </w:pPr>
      <w:rPr>
        <w:rFonts w:cs="Wingdings"/>
      </w:rPr>
    </w:lvl>
    <w:lvl w:ilvl="4" w:tplc="04030019" w:tentative="1">
      <w:start w:val="1"/>
      <w:numFmt w:val="lowerLetter"/>
      <w:lvlText w:val="%5."/>
      <w:lvlJc w:val="left"/>
      <w:pPr>
        <w:ind w:left="3240" w:hanging="360"/>
      </w:pPr>
      <w:rPr>
        <w:rFonts w:cs="Wingdings"/>
      </w:rPr>
    </w:lvl>
    <w:lvl w:ilvl="5" w:tplc="0403001B" w:tentative="1">
      <w:start w:val="1"/>
      <w:numFmt w:val="lowerRoman"/>
      <w:lvlText w:val="%6."/>
      <w:lvlJc w:val="right"/>
      <w:pPr>
        <w:ind w:left="3960" w:hanging="180"/>
      </w:pPr>
      <w:rPr>
        <w:rFonts w:cs="Wingdings"/>
      </w:rPr>
    </w:lvl>
    <w:lvl w:ilvl="6" w:tplc="0403000F" w:tentative="1">
      <w:start w:val="1"/>
      <w:numFmt w:val="decimal"/>
      <w:lvlText w:val="%7."/>
      <w:lvlJc w:val="left"/>
      <w:pPr>
        <w:ind w:left="4680" w:hanging="360"/>
      </w:pPr>
      <w:rPr>
        <w:rFonts w:cs="Wingdings"/>
      </w:rPr>
    </w:lvl>
    <w:lvl w:ilvl="7" w:tplc="04030019" w:tentative="1">
      <w:start w:val="1"/>
      <w:numFmt w:val="lowerLetter"/>
      <w:lvlText w:val="%8."/>
      <w:lvlJc w:val="left"/>
      <w:pPr>
        <w:ind w:left="5400" w:hanging="360"/>
      </w:pPr>
      <w:rPr>
        <w:rFonts w:cs="Wingdings"/>
      </w:rPr>
    </w:lvl>
    <w:lvl w:ilvl="8" w:tplc="0403001B" w:tentative="1">
      <w:start w:val="1"/>
      <w:numFmt w:val="lowerRoman"/>
      <w:lvlText w:val="%9."/>
      <w:lvlJc w:val="right"/>
      <w:pPr>
        <w:ind w:left="6120" w:hanging="180"/>
      </w:pPr>
      <w:rPr>
        <w:rFonts w:cs="Wingdings"/>
      </w:rPr>
    </w:lvl>
  </w:abstractNum>
  <w:abstractNum w:abstractNumId="22" w15:restartNumberingAfterBreak="0">
    <w:nsid w:val="4708430F"/>
    <w:multiLevelType w:val="hybridMultilevel"/>
    <w:tmpl w:val="A080FD9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47CD5A58"/>
    <w:multiLevelType w:val="hybridMultilevel"/>
    <w:tmpl w:val="FFFFFFFF"/>
    <w:lvl w:ilvl="0" w:tplc="D99CBBB0">
      <w:start w:val="1"/>
      <w:numFmt w:val="decimal"/>
      <w:lvlText w:val="%1)"/>
      <w:lvlJc w:val="left"/>
      <w:pPr>
        <w:ind w:left="360" w:hanging="360"/>
      </w:pPr>
      <w:rPr>
        <w:rFonts w:cs="Wingdings" w:hint="default"/>
        <w:b/>
        <w:color w:val="auto"/>
      </w:rPr>
    </w:lvl>
    <w:lvl w:ilvl="1" w:tplc="04030019" w:tentative="1">
      <w:start w:val="1"/>
      <w:numFmt w:val="lowerLetter"/>
      <w:lvlText w:val="%2."/>
      <w:lvlJc w:val="left"/>
      <w:pPr>
        <w:ind w:left="1080" w:hanging="360"/>
      </w:pPr>
      <w:rPr>
        <w:rFonts w:cs="Wingdings"/>
      </w:rPr>
    </w:lvl>
    <w:lvl w:ilvl="2" w:tplc="0403001B" w:tentative="1">
      <w:start w:val="1"/>
      <w:numFmt w:val="lowerRoman"/>
      <w:lvlText w:val="%3."/>
      <w:lvlJc w:val="right"/>
      <w:pPr>
        <w:ind w:left="1800" w:hanging="180"/>
      </w:pPr>
      <w:rPr>
        <w:rFonts w:cs="Wingdings"/>
      </w:rPr>
    </w:lvl>
    <w:lvl w:ilvl="3" w:tplc="0403000F" w:tentative="1">
      <w:start w:val="1"/>
      <w:numFmt w:val="decimal"/>
      <w:lvlText w:val="%4."/>
      <w:lvlJc w:val="left"/>
      <w:pPr>
        <w:ind w:left="2520" w:hanging="360"/>
      </w:pPr>
      <w:rPr>
        <w:rFonts w:cs="Wingdings"/>
      </w:rPr>
    </w:lvl>
    <w:lvl w:ilvl="4" w:tplc="04030019" w:tentative="1">
      <w:start w:val="1"/>
      <w:numFmt w:val="lowerLetter"/>
      <w:lvlText w:val="%5."/>
      <w:lvlJc w:val="left"/>
      <w:pPr>
        <w:ind w:left="3240" w:hanging="360"/>
      </w:pPr>
      <w:rPr>
        <w:rFonts w:cs="Wingdings"/>
      </w:rPr>
    </w:lvl>
    <w:lvl w:ilvl="5" w:tplc="0403001B" w:tentative="1">
      <w:start w:val="1"/>
      <w:numFmt w:val="lowerRoman"/>
      <w:lvlText w:val="%6."/>
      <w:lvlJc w:val="right"/>
      <w:pPr>
        <w:ind w:left="3960" w:hanging="180"/>
      </w:pPr>
      <w:rPr>
        <w:rFonts w:cs="Wingdings"/>
      </w:rPr>
    </w:lvl>
    <w:lvl w:ilvl="6" w:tplc="0403000F" w:tentative="1">
      <w:start w:val="1"/>
      <w:numFmt w:val="decimal"/>
      <w:lvlText w:val="%7."/>
      <w:lvlJc w:val="left"/>
      <w:pPr>
        <w:ind w:left="4680" w:hanging="360"/>
      </w:pPr>
      <w:rPr>
        <w:rFonts w:cs="Wingdings"/>
      </w:rPr>
    </w:lvl>
    <w:lvl w:ilvl="7" w:tplc="04030019" w:tentative="1">
      <w:start w:val="1"/>
      <w:numFmt w:val="lowerLetter"/>
      <w:lvlText w:val="%8."/>
      <w:lvlJc w:val="left"/>
      <w:pPr>
        <w:ind w:left="5400" w:hanging="360"/>
      </w:pPr>
      <w:rPr>
        <w:rFonts w:cs="Wingdings"/>
      </w:rPr>
    </w:lvl>
    <w:lvl w:ilvl="8" w:tplc="0403001B" w:tentative="1">
      <w:start w:val="1"/>
      <w:numFmt w:val="lowerRoman"/>
      <w:lvlText w:val="%9."/>
      <w:lvlJc w:val="right"/>
      <w:pPr>
        <w:ind w:left="6120" w:hanging="180"/>
      </w:pPr>
      <w:rPr>
        <w:rFonts w:cs="Wingdings"/>
      </w:rPr>
    </w:lvl>
  </w:abstractNum>
  <w:abstractNum w:abstractNumId="24" w15:restartNumberingAfterBreak="0">
    <w:nsid w:val="489D0071"/>
    <w:multiLevelType w:val="hybridMultilevel"/>
    <w:tmpl w:val="383CDE8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alibri Light" w:hAnsi="Calibri Light" w:hint="default"/>
      </w:rPr>
    </w:lvl>
    <w:lvl w:ilvl="2" w:tplc="04030005" w:tentative="1">
      <w:start w:val="1"/>
      <w:numFmt w:val="bullet"/>
      <w:lvlText w:val=""/>
      <w:lvlJc w:val="left"/>
      <w:pPr>
        <w:ind w:left="1800" w:hanging="360"/>
      </w:pPr>
      <w:rPr>
        <w:rFonts w:ascii="Cambria Math" w:hAnsi="Cambria Math" w:hint="default"/>
      </w:rPr>
    </w:lvl>
    <w:lvl w:ilvl="3" w:tplc="04030001" w:tentative="1">
      <w:start w:val="1"/>
      <w:numFmt w:val="bullet"/>
      <w:lvlText w:val=""/>
      <w:lvlJc w:val="left"/>
      <w:pPr>
        <w:ind w:left="2520" w:hanging="360"/>
      </w:pPr>
      <w:rPr>
        <w:rFonts w:ascii="Calibri" w:hAnsi="Calibri" w:hint="default"/>
      </w:rPr>
    </w:lvl>
    <w:lvl w:ilvl="4" w:tplc="04030003" w:tentative="1">
      <w:start w:val="1"/>
      <w:numFmt w:val="bullet"/>
      <w:lvlText w:val="o"/>
      <w:lvlJc w:val="left"/>
      <w:pPr>
        <w:ind w:left="3240" w:hanging="360"/>
      </w:pPr>
      <w:rPr>
        <w:rFonts w:ascii="Calibri Light" w:hAnsi="Calibri Light" w:hint="default"/>
      </w:rPr>
    </w:lvl>
    <w:lvl w:ilvl="5" w:tplc="04030005" w:tentative="1">
      <w:start w:val="1"/>
      <w:numFmt w:val="bullet"/>
      <w:lvlText w:val=""/>
      <w:lvlJc w:val="left"/>
      <w:pPr>
        <w:ind w:left="3960" w:hanging="360"/>
      </w:pPr>
      <w:rPr>
        <w:rFonts w:ascii="Cambria Math" w:hAnsi="Cambria Math" w:hint="default"/>
      </w:rPr>
    </w:lvl>
    <w:lvl w:ilvl="6" w:tplc="04030001" w:tentative="1">
      <w:start w:val="1"/>
      <w:numFmt w:val="bullet"/>
      <w:lvlText w:val=""/>
      <w:lvlJc w:val="left"/>
      <w:pPr>
        <w:ind w:left="4680" w:hanging="360"/>
      </w:pPr>
      <w:rPr>
        <w:rFonts w:ascii="Calibri" w:hAnsi="Calibri" w:hint="default"/>
      </w:rPr>
    </w:lvl>
    <w:lvl w:ilvl="7" w:tplc="04030003" w:tentative="1">
      <w:start w:val="1"/>
      <w:numFmt w:val="bullet"/>
      <w:lvlText w:val="o"/>
      <w:lvlJc w:val="left"/>
      <w:pPr>
        <w:ind w:left="5400" w:hanging="360"/>
      </w:pPr>
      <w:rPr>
        <w:rFonts w:ascii="Calibri Light" w:hAnsi="Calibri Light" w:hint="default"/>
      </w:rPr>
    </w:lvl>
    <w:lvl w:ilvl="8" w:tplc="04030005" w:tentative="1">
      <w:start w:val="1"/>
      <w:numFmt w:val="bullet"/>
      <w:lvlText w:val=""/>
      <w:lvlJc w:val="left"/>
      <w:pPr>
        <w:ind w:left="6120" w:hanging="360"/>
      </w:pPr>
      <w:rPr>
        <w:rFonts w:ascii="Cambria Math" w:hAnsi="Cambria Math" w:hint="default"/>
      </w:rPr>
    </w:lvl>
  </w:abstractNum>
  <w:abstractNum w:abstractNumId="25" w15:restartNumberingAfterBreak="0">
    <w:nsid w:val="52A6041D"/>
    <w:multiLevelType w:val="multilevel"/>
    <w:tmpl w:val="FFFFFFFF"/>
    <w:lvl w:ilvl="0">
      <w:start w:val="1"/>
      <w:numFmt w:val="lowerLetter"/>
      <w:lvlText w:val="%1)"/>
      <w:lvlJc w:val="left"/>
      <w:pPr>
        <w:ind w:left="407" w:hanging="248"/>
      </w:pPr>
      <w:rPr>
        <w:rFonts w:ascii="Tahoma" w:hAnsi="Tahoma" w:cs="Tahoma"/>
        <w:b w:val="0"/>
        <w:bCs w:val="0"/>
        <w:i w:val="0"/>
        <w:iCs w:val="0"/>
        <w:color w:val="1C1C1C"/>
        <w:spacing w:val="-3"/>
        <w:w w:val="98"/>
        <w:sz w:val="20"/>
        <w:szCs w:val="20"/>
      </w:rPr>
    </w:lvl>
    <w:lvl w:ilvl="1">
      <w:numFmt w:val="bullet"/>
      <w:lvlText w:val="•"/>
      <w:lvlJc w:val="left"/>
      <w:pPr>
        <w:ind w:left="1266" w:hanging="248"/>
      </w:pPr>
    </w:lvl>
    <w:lvl w:ilvl="2">
      <w:numFmt w:val="bullet"/>
      <w:lvlText w:val="•"/>
      <w:lvlJc w:val="left"/>
      <w:pPr>
        <w:ind w:left="2132" w:hanging="248"/>
      </w:pPr>
    </w:lvl>
    <w:lvl w:ilvl="3">
      <w:numFmt w:val="bullet"/>
      <w:lvlText w:val="•"/>
      <w:lvlJc w:val="left"/>
      <w:pPr>
        <w:ind w:left="2998" w:hanging="248"/>
      </w:pPr>
    </w:lvl>
    <w:lvl w:ilvl="4">
      <w:numFmt w:val="bullet"/>
      <w:lvlText w:val="•"/>
      <w:lvlJc w:val="left"/>
      <w:pPr>
        <w:ind w:left="3864" w:hanging="248"/>
      </w:pPr>
    </w:lvl>
    <w:lvl w:ilvl="5">
      <w:numFmt w:val="bullet"/>
      <w:lvlText w:val="•"/>
      <w:lvlJc w:val="left"/>
      <w:pPr>
        <w:ind w:left="4730" w:hanging="248"/>
      </w:pPr>
    </w:lvl>
    <w:lvl w:ilvl="6">
      <w:numFmt w:val="bullet"/>
      <w:lvlText w:val="•"/>
      <w:lvlJc w:val="left"/>
      <w:pPr>
        <w:ind w:left="5596" w:hanging="248"/>
      </w:pPr>
    </w:lvl>
    <w:lvl w:ilvl="7">
      <w:numFmt w:val="bullet"/>
      <w:lvlText w:val="•"/>
      <w:lvlJc w:val="left"/>
      <w:pPr>
        <w:ind w:left="6462" w:hanging="248"/>
      </w:pPr>
    </w:lvl>
    <w:lvl w:ilvl="8">
      <w:numFmt w:val="bullet"/>
      <w:lvlText w:val="•"/>
      <w:lvlJc w:val="left"/>
      <w:pPr>
        <w:ind w:left="7328" w:hanging="248"/>
      </w:pPr>
    </w:lvl>
  </w:abstractNum>
  <w:abstractNum w:abstractNumId="26" w15:restartNumberingAfterBreak="0">
    <w:nsid w:val="545C192E"/>
    <w:multiLevelType w:val="hybridMultilevel"/>
    <w:tmpl w:val="50B47FF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5939174C"/>
    <w:multiLevelType w:val="hybridMultilevel"/>
    <w:tmpl w:val="FFFFFFFF"/>
    <w:lvl w:ilvl="0" w:tplc="04030001">
      <w:start w:val="1"/>
      <w:numFmt w:val="bullet"/>
      <w:lvlText w:val=""/>
      <w:lvlJc w:val="left"/>
      <w:pPr>
        <w:ind w:left="360" w:hanging="360"/>
      </w:pPr>
      <w:rPr>
        <w:rFonts w:ascii="Calibri" w:hAnsi="Calibri" w:hint="default"/>
      </w:rPr>
    </w:lvl>
    <w:lvl w:ilvl="1" w:tplc="04030003" w:tentative="1">
      <w:start w:val="1"/>
      <w:numFmt w:val="bullet"/>
      <w:lvlText w:val="o"/>
      <w:lvlJc w:val="left"/>
      <w:pPr>
        <w:ind w:left="1080" w:hanging="360"/>
      </w:pPr>
      <w:rPr>
        <w:rFonts w:ascii="Calibri Light" w:hAnsi="Calibri Light" w:hint="default"/>
      </w:rPr>
    </w:lvl>
    <w:lvl w:ilvl="2" w:tplc="04030005" w:tentative="1">
      <w:start w:val="1"/>
      <w:numFmt w:val="bullet"/>
      <w:lvlText w:val=""/>
      <w:lvlJc w:val="left"/>
      <w:pPr>
        <w:ind w:left="1800" w:hanging="360"/>
      </w:pPr>
      <w:rPr>
        <w:rFonts w:ascii="Cambria Math" w:hAnsi="Cambria Math" w:hint="default"/>
      </w:rPr>
    </w:lvl>
    <w:lvl w:ilvl="3" w:tplc="04030001" w:tentative="1">
      <w:start w:val="1"/>
      <w:numFmt w:val="bullet"/>
      <w:lvlText w:val=""/>
      <w:lvlJc w:val="left"/>
      <w:pPr>
        <w:ind w:left="2520" w:hanging="360"/>
      </w:pPr>
      <w:rPr>
        <w:rFonts w:ascii="Calibri" w:hAnsi="Calibri" w:hint="default"/>
      </w:rPr>
    </w:lvl>
    <w:lvl w:ilvl="4" w:tplc="04030003" w:tentative="1">
      <w:start w:val="1"/>
      <w:numFmt w:val="bullet"/>
      <w:lvlText w:val="o"/>
      <w:lvlJc w:val="left"/>
      <w:pPr>
        <w:ind w:left="3240" w:hanging="360"/>
      </w:pPr>
      <w:rPr>
        <w:rFonts w:ascii="Calibri Light" w:hAnsi="Calibri Light" w:hint="default"/>
      </w:rPr>
    </w:lvl>
    <w:lvl w:ilvl="5" w:tplc="04030005" w:tentative="1">
      <w:start w:val="1"/>
      <w:numFmt w:val="bullet"/>
      <w:lvlText w:val=""/>
      <w:lvlJc w:val="left"/>
      <w:pPr>
        <w:ind w:left="3960" w:hanging="360"/>
      </w:pPr>
      <w:rPr>
        <w:rFonts w:ascii="Cambria Math" w:hAnsi="Cambria Math" w:hint="default"/>
      </w:rPr>
    </w:lvl>
    <w:lvl w:ilvl="6" w:tplc="04030001" w:tentative="1">
      <w:start w:val="1"/>
      <w:numFmt w:val="bullet"/>
      <w:lvlText w:val=""/>
      <w:lvlJc w:val="left"/>
      <w:pPr>
        <w:ind w:left="4680" w:hanging="360"/>
      </w:pPr>
      <w:rPr>
        <w:rFonts w:ascii="Calibri" w:hAnsi="Calibri" w:hint="default"/>
      </w:rPr>
    </w:lvl>
    <w:lvl w:ilvl="7" w:tplc="04030003" w:tentative="1">
      <w:start w:val="1"/>
      <w:numFmt w:val="bullet"/>
      <w:lvlText w:val="o"/>
      <w:lvlJc w:val="left"/>
      <w:pPr>
        <w:ind w:left="5400" w:hanging="360"/>
      </w:pPr>
      <w:rPr>
        <w:rFonts w:ascii="Calibri Light" w:hAnsi="Calibri Light" w:hint="default"/>
      </w:rPr>
    </w:lvl>
    <w:lvl w:ilvl="8" w:tplc="04030005" w:tentative="1">
      <w:start w:val="1"/>
      <w:numFmt w:val="bullet"/>
      <w:lvlText w:val=""/>
      <w:lvlJc w:val="left"/>
      <w:pPr>
        <w:ind w:left="6120" w:hanging="360"/>
      </w:pPr>
      <w:rPr>
        <w:rFonts w:ascii="Cambria Math" w:hAnsi="Cambria Math" w:hint="default"/>
      </w:rPr>
    </w:lvl>
  </w:abstractNum>
  <w:abstractNum w:abstractNumId="28" w15:restartNumberingAfterBreak="0">
    <w:nsid w:val="599E57C3"/>
    <w:multiLevelType w:val="hybridMultilevel"/>
    <w:tmpl w:val="FFFFFFFF"/>
    <w:lvl w:ilvl="0" w:tplc="04030017">
      <w:start w:val="1"/>
      <w:numFmt w:val="lowerLetter"/>
      <w:lvlText w:val="%1)"/>
      <w:lvlJc w:val="left"/>
      <w:pPr>
        <w:ind w:left="786" w:hanging="360"/>
      </w:pPr>
      <w:rPr>
        <w:rFonts w:cs="Wingdings"/>
      </w:rPr>
    </w:lvl>
    <w:lvl w:ilvl="1" w:tplc="04030019" w:tentative="1">
      <w:start w:val="1"/>
      <w:numFmt w:val="lowerLetter"/>
      <w:lvlText w:val="%2."/>
      <w:lvlJc w:val="left"/>
      <w:pPr>
        <w:ind w:left="1648" w:hanging="360"/>
      </w:pPr>
      <w:rPr>
        <w:rFonts w:cs="Wingdings"/>
      </w:rPr>
    </w:lvl>
    <w:lvl w:ilvl="2" w:tplc="0403001B" w:tentative="1">
      <w:start w:val="1"/>
      <w:numFmt w:val="lowerRoman"/>
      <w:lvlText w:val="%3."/>
      <w:lvlJc w:val="right"/>
      <w:pPr>
        <w:ind w:left="2368" w:hanging="180"/>
      </w:pPr>
      <w:rPr>
        <w:rFonts w:cs="Wingdings"/>
      </w:rPr>
    </w:lvl>
    <w:lvl w:ilvl="3" w:tplc="0403000F" w:tentative="1">
      <w:start w:val="1"/>
      <w:numFmt w:val="decimal"/>
      <w:lvlText w:val="%4."/>
      <w:lvlJc w:val="left"/>
      <w:pPr>
        <w:ind w:left="3088" w:hanging="360"/>
      </w:pPr>
      <w:rPr>
        <w:rFonts w:cs="Wingdings"/>
      </w:rPr>
    </w:lvl>
    <w:lvl w:ilvl="4" w:tplc="04030019" w:tentative="1">
      <w:start w:val="1"/>
      <w:numFmt w:val="lowerLetter"/>
      <w:lvlText w:val="%5."/>
      <w:lvlJc w:val="left"/>
      <w:pPr>
        <w:ind w:left="3808" w:hanging="360"/>
      </w:pPr>
      <w:rPr>
        <w:rFonts w:cs="Wingdings"/>
      </w:rPr>
    </w:lvl>
    <w:lvl w:ilvl="5" w:tplc="0403001B" w:tentative="1">
      <w:start w:val="1"/>
      <w:numFmt w:val="lowerRoman"/>
      <w:lvlText w:val="%6."/>
      <w:lvlJc w:val="right"/>
      <w:pPr>
        <w:ind w:left="4528" w:hanging="180"/>
      </w:pPr>
      <w:rPr>
        <w:rFonts w:cs="Wingdings"/>
      </w:rPr>
    </w:lvl>
    <w:lvl w:ilvl="6" w:tplc="0403000F" w:tentative="1">
      <w:start w:val="1"/>
      <w:numFmt w:val="decimal"/>
      <w:lvlText w:val="%7."/>
      <w:lvlJc w:val="left"/>
      <w:pPr>
        <w:ind w:left="5248" w:hanging="360"/>
      </w:pPr>
      <w:rPr>
        <w:rFonts w:cs="Wingdings"/>
      </w:rPr>
    </w:lvl>
    <w:lvl w:ilvl="7" w:tplc="04030019" w:tentative="1">
      <w:start w:val="1"/>
      <w:numFmt w:val="lowerLetter"/>
      <w:lvlText w:val="%8."/>
      <w:lvlJc w:val="left"/>
      <w:pPr>
        <w:ind w:left="5968" w:hanging="360"/>
      </w:pPr>
      <w:rPr>
        <w:rFonts w:cs="Wingdings"/>
      </w:rPr>
    </w:lvl>
    <w:lvl w:ilvl="8" w:tplc="0403001B" w:tentative="1">
      <w:start w:val="1"/>
      <w:numFmt w:val="lowerRoman"/>
      <w:lvlText w:val="%9."/>
      <w:lvlJc w:val="right"/>
      <w:pPr>
        <w:ind w:left="6688" w:hanging="180"/>
      </w:pPr>
      <w:rPr>
        <w:rFonts w:cs="Wingdings"/>
      </w:rPr>
    </w:lvl>
  </w:abstractNum>
  <w:abstractNum w:abstractNumId="29" w15:restartNumberingAfterBreak="0">
    <w:nsid w:val="59E43D21"/>
    <w:multiLevelType w:val="hybridMultilevel"/>
    <w:tmpl w:val="FFFFFFFF"/>
    <w:lvl w:ilvl="0" w:tplc="0403000F">
      <w:start w:val="1"/>
      <w:numFmt w:val="decimal"/>
      <w:lvlText w:val="%1."/>
      <w:lvlJc w:val="left"/>
      <w:pPr>
        <w:ind w:left="360" w:hanging="360"/>
      </w:pPr>
      <w:rPr>
        <w:rFonts w:cs="Wingdings" w:hint="default"/>
      </w:rPr>
    </w:lvl>
    <w:lvl w:ilvl="1" w:tplc="04030019">
      <w:start w:val="1"/>
      <w:numFmt w:val="lowerLetter"/>
      <w:lvlText w:val="%2."/>
      <w:lvlJc w:val="left"/>
      <w:pPr>
        <w:ind w:left="1080" w:hanging="360"/>
      </w:pPr>
      <w:rPr>
        <w:rFonts w:cs="Wingdings"/>
      </w:rPr>
    </w:lvl>
    <w:lvl w:ilvl="2" w:tplc="0403001B" w:tentative="1">
      <w:start w:val="1"/>
      <w:numFmt w:val="lowerRoman"/>
      <w:lvlText w:val="%3."/>
      <w:lvlJc w:val="right"/>
      <w:pPr>
        <w:ind w:left="1800" w:hanging="180"/>
      </w:pPr>
      <w:rPr>
        <w:rFonts w:cs="Wingdings"/>
      </w:rPr>
    </w:lvl>
    <w:lvl w:ilvl="3" w:tplc="0403000F" w:tentative="1">
      <w:start w:val="1"/>
      <w:numFmt w:val="decimal"/>
      <w:lvlText w:val="%4."/>
      <w:lvlJc w:val="left"/>
      <w:pPr>
        <w:ind w:left="2520" w:hanging="360"/>
      </w:pPr>
      <w:rPr>
        <w:rFonts w:cs="Wingdings"/>
      </w:rPr>
    </w:lvl>
    <w:lvl w:ilvl="4" w:tplc="04030019" w:tentative="1">
      <w:start w:val="1"/>
      <w:numFmt w:val="lowerLetter"/>
      <w:lvlText w:val="%5."/>
      <w:lvlJc w:val="left"/>
      <w:pPr>
        <w:ind w:left="3240" w:hanging="360"/>
      </w:pPr>
      <w:rPr>
        <w:rFonts w:cs="Wingdings"/>
      </w:rPr>
    </w:lvl>
    <w:lvl w:ilvl="5" w:tplc="0403001B" w:tentative="1">
      <w:start w:val="1"/>
      <w:numFmt w:val="lowerRoman"/>
      <w:lvlText w:val="%6."/>
      <w:lvlJc w:val="right"/>
      <w:pPr>
        <w:ind w:left="3960" w:hanging="180"/>
      </w:pPr>
      <w:rPr>
        <w:rFonts w:cs="Wingdings"/>
      </w:rPr>
    </w:lvl>
    <w:lvl w:ilvl="6" w:tplc="0403000F" w:tentative="1">
      <w:start w:val="1"/>
      <w:numFmt w:val="decimal"/>
      <w:lvlText w:val="%7."/>
      <w:lvlJc w:val="left"/>
      <w:pPr>
        <w:ind w:left="4680" w:hanging="360"/>
      </w:pPr>
      <w:rPr>
        <w:rFonts w:cs="Wingdings"/>
      </w:rPr>
    </w:lvl>
    <w:lvl w:ilvl="7" w:tplc="04030019" w:tentative="1">
      <w:start w:val="1"/>
      <w:numFmt w:val="lowerLetter"/>
      <w:lvlText w:val="%8."/>
      <w:lvlJc w:val="left"/>
      <w:pPr>
        <w:ind w:left="5400" w:hanging="360"/>
      </w:pPr>
      <w:rPr>
        <w:rFonts w:cs="Wingdings"/>
      </w:rPr>
    </w:lvl>
    <w:lvl w:ilvl="8" w:tplc="0403001B" w:tentative="1">
      <w:start w:val="1"/>
      <w:numFmt w:val="lowerRoman"/>
      <w:lvlText w:val="%9."/>
      <w:lvlJc w:val="right"/>
      <w:pPr>
        <w:ind w:left="6120" w:hanging="180"/>
      </w:pPr>
      <w:rPr>
        <w:rFonts w:cs="Wingdings"/>
      </w:rPr>
    </w:lvl>
  </w:abstractNum>
  <w:abstractNum w:abstractNumId="30" w15:restartNumberingAfterBreak="0">
    <w:nsid w:val="5A4A0A1E"/>
    <w:multiLevelType w:val="hybridMultilevel"/>
    <w:tmpl w:val="DA7C87C6"/>
    <w:lvl w:ilvl="0" w:tplc="F5265AAC">
      <w:start w:val="7"/>
      <w:numFmt w:val="decimal"/>
      <w:lvlText w:val="%1."/>
      <w:lvlJc w:val="left"/>
      <w:pPr>
        <w:ind w:left="717" w:hanging="360"/>
      </w:pPr>
      <w:rPr>
        <w:rFonts w:hint="default"/>
        <w:color w:val="auto"/>
      </w:rPr>
    </w:lvl>
    <w:lvl w:ilvl="1" w:tplc="04030019">
      <w:start w:val="1"/>
      <w:numFmt w:val="lowerLetter"/>
      <w:lvlText w:val="%2."/>
      <w:lvlJc w:val="left"/>
      <w:pPr>
        <w:ind w:left="1437" w:hanging="360"/>
      </w:pPr>
    </w:lvl>
    <w:lvl w:ilvl="2" w:tplc="0403001B" w:tentative="1">
      <w:start w:val="1"/>
      <w:numFmt w:val="lowerRoman"/>
      <w:lvlText w:val="%3."/>
      <w:lvlJc w:val="right"/>
      <w:pPr>
        <w:ind w:left="2157" w:hanging="180"/>
      </w:pPr>
    </w:lvl>
    <w:lvl w:ilvl="3" w:tplc="0403000F" w:tentative="1">
      <w:start w:val="1"/>
      <w:numFmt w:val="decimal"/>
      <w:lvlText w:val="%4."/>
      <w:lvlJc w:val="left"/>
      <w:pPr>
        <w:ind w:left="2877" w:hanging="360"/>
      </w:pPr>
    </w:lvl>
    <w:lvl w:ilvl="4" w:tplc="04030019" w:tentative="1">
      <w:start w:val="1"/>
      <w:numFmt w:val="lowerLetter"/>
      <w:lvlText w:val="%5."/>
      <w:lvlJc w:val="left"/>
      <w:pPr>
        <w:ind w:left="3597" w:hanging="360"/>
      </w:pPr>
    </w:lvl>
    <w:lvl w:ilvl="5" w:tplc="0403001B" w:tentative="1">
      <w:start w:val="1"/>
      <w:numFmt w:val="lowerRoman"/>
      <w:lvlText w:val="%6."/>
      <w:lvlJc w:val="right"/>
      <w:pPr>
        <w:ind w:left="4317" w:hanging="180"/>
      </w:pPr>
    </w:lvl>
    <w:lvl w:ilvl="6" w:tplc="0403000F" w:tentative="1">
      <w:start w:val="1"/>
      <w:numFmt w:val="decimal"/>
      <w:lvlText w:val="%7."/>
      <w:lvlJc w:val="left"/>
      <w:pPr>
        <w:ind w:left="5037" w:hanging="360"/>
      </w:pPr>
    </w:lvl>
    <w:lvl w:ilvl="7" w:tplc="04030019" w:tentative="1">
      <w:start w:val="1"/>
      <w:numFmt w:val="lowerLetter"/>
      <w:lvlText w:val="%8."/>
      <w:lvlJc w:val="left"/>
      <w:pPr>
        <w:ind w:left="5757" w:hanging="360"/>
      </w:pPr>
    </w:lvl>
    <w:lvl w:ilvl="8" w:tplc="0403001B" w:tentative="1">
      <w:start w:val="1"/>
      <w:numFmt w:val="lowerRoman"/>
      <w:lvlText w:val="%9."/>
      <w:lvlJc w:val="right"/>
      <w:pPr>
        <w:ind w:left="6477" w:hanging="180"/>
      </w:pPr>
    </w:lvl>
  </w:abstractNum>
  <w:abstractNum w:abstractNumId="31" w15:restartNumberingAfterBreak="0">
    <w:nsid w:val="60FD2838"/>
    <w:multiLevelType w:val="hybridMultilevel"/>
    <w:tmpl w:val="5BF2B70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alibri Light" w:hAnsi="Calibri Light" w:hint="default"/>
      </w:rPr>
    </w:lvl>
    <w:lvl w:ilvl="2" w:tplc="04030005" w:tentative="1">
      <w:start w:val="1"/>
      <w:numFmt w:val="bullet"/>
      <w:lvlText w:val=""/>
      <w:lvlJc w:val="left"/>
      <w:pPr>
        <w:ind w:left="2160" w:hanging="360"/>
      </w:pPr>
      <w:rPr>
        <w:rFonts w:ascii="Cambria Math" w:hAnsi="Cambria Math" w:hint="default"/>
      </w:rPr>
    </w:lvl>
    <w:lvl w:ilvl="3" w:tplc="04030001" w:tentative="1">
      <w:start w:val="1"/>
      <w:numFmt w:val="bullet"/>
      <w:lvlText w:val=""/>
      <w:lvlJc w:val="left"/>
      <w:pPr>
        <w:ind w:left="2880" w:hanging="360"/>
      </w:pPr>
      <w:rPr>
        <w:rFonts w:ascii="Calibri" w:hAnsi="Calibri" w:hint="default"/>
      </w:rPr>
    </w:lvl>
    <w:lvl w:ilvl="4" w:tplc="04030003" w:tentative="1">
      <w:start w:val="1"/>
      <w:numFmt w:val="bullet"/>
      <w:lvlText w:val="o"/>
      <w:lvlJc w:val="left"/>
      <w:pPr>
        <w:ind w:left="3600" w:hanging="360"/>
      </w:pPr>
      <w:rPr>
        <w:rFonts w:ascii="Calibri Light" w:hAnsi="Calibri Light" w:hint="default"/>
      </w:rPr>
    </w:lvl>
    <w:lvl w:ilvl="5" w:tplc="04030005" w:tentative="1">
      <w:start w:val="1"/>
      <w:numFmt w:val="bullet"/>
      <w:lvlText w:val=""/>
      <w:lvlJc w:val="left"/>
      <w:pPr>
        <w:ind w:left="4320" w:hanging="360"/>
      </w:pPr>
      <w:rPr>
        <w:rFonts w:ascii="Cambria Math" w:hAnsi="Cambria Math" w:hint="default"/>
      </w:rPr>
    </w:lvl>
    <w:lvl w:ilvl="6" w:tplc="04030001" w:tentative="1">
      <w:start w:val="1"/>
      <w:numFmt w:val="bullet"/>
      <w:lvlText w:val=""/>
      <w:lvlJc w:val="left"/>
      <w:pPr>
        <w:ind w:left="5040" w:hanging="360"/>
      </w:pPr>
      <w:rPr>
        <w:rFonts w:ascii="Calibri" w:hAnsi="Calibri" w:hint="default"/>
      </w:rPr>
    </w:lvl>
    <w:lvl w:ilvl="7" w:tplc="04030003" w:tentative="1">
      <w:start w:val="1"/>
      <w:numFmt w:val="bullet"/>
      <w:lvlText w:val="o"/>
      <w:lvlJc w:val="left"/>
      <w:pPr>
        <w:ind w:left="5760" w:hanging="360"/>
      </w:pPr>
      <w:rPr>
        <w:rFonts w:ascii="Calibri Light" w:hAnsi="Calibri Light" w:hint="default"/>
      </w:rPr>
    </w:lvl>
    <w:lvl w:ilvl="8" w:tplc="04030005" w:tentative="1">
      <w:start w:val="1"/>
      <w:numFmt w:val="bullet"/>
      <w:lvlText w:val=""/>
      <w:lvlJc w:val="left"/>
      <w:pPr>
        <w:ind w:left="6480" w:hanging="360"/>
      </w:pPr>
      <w:rPr>
        <w:rFonts w:ascii="Cambria Math" w:hAnsi="Cambria Math" w:hint="default"/>
      </w:rPr>
    </w:lvl>
  </w:abstractNum>
  <w:abstractNum w:abstractNumId="32" w15:restartNumberingAfterBreak="0">
    <w:nsid w:val="643D3968"/>
    <w:multiLevelType w:val="hybridMultilevel"/>
    <w:tmpl w:val="FFFFFFFF"/>
    <w:lvl w:ilvl="0" w:tplc="04030017">
      <w:start w:val="1"/>
      <w:numFmt w:val="lowerLetter"/>
      <w:lvlText w:val="%1)"/>
      <w:lvlJc w:val="left"/>
      <w:pPr>
        <w:ind w:left="720" w:hanging="360"/>
      </w:pPr>
      <w:rPr>
        <w:rFonts w:cs="Wingdings"/>
      </w:rPr>
    </w:lvl>
    <w:lvl w:ilvl="1" w:tplc="04030019" w:tentative="1">
      <w:start w:val="1"/>
      <w:numFmt w:val="lowerLetter"/>
      <w:lvlText w:val="%2."/>
      <w:lvlJc w:val="left"/>
      <w:pPr>
        <w:ind w:left="1440" w:hanging="360"/>
      </w:pPr>
      <w:rPr>
        <w:rFonts w:cs="Wingdings"/>
      </w:rPr>
    </w:lvl>
    <w:lvl w:ilvl="2" w:tplc="0403001B" w:tentative="1">
      <w:start w:val="1"/>
      <w:numFmt w:val="lowerRoman"/>
      <w:lvlText w:val="%3."/>
      <w:lvlJc w:val="right"/>
      <w:pPr>
        <w:ind w:left="2160" w:hanging="180"/>
      </w:pPr>
      <w:rPr>
        <w:rFonts w:cs="Wingdings"/>
      </w:rPr>
    </w:lvl>
    <w:lvl w:ilvl="3" w:tplc="0403000F" w:tentative="1">
      <w:start w:val="1"/>
      <w:numFmt w:val="decimal"/>
      <w:lvlText w:val="%4."/>
      <w:lvlJc w:val="left"/>
      <w:pPr>
        <w:ind w:left="2880" w:hanging="360"/>
      </w:pPr>
      <w:rPr>
        <w:rFonts w:cs="Wingdings"/>
      </w:rPr>
    </w:lvl>
    <w:lvl w:ilvl="4" w:tplc="04030019" w:tentative="1">
      <w:start w:val="1"/>
      <w:numFmt w:val="lowerLetter"/>
      <w:lvlText w:val="%5."/>
      <w:lvlJc w:val="left"/>
      <w:pPr>
        <w:ind w:left="3600" w:hanging="360"/>
      </w:pPr>
      <w:rPr>
        <w:rFonts w:cs="Wingdings"/>
      </w:rPr>
    </w:lvl>
    <w:lvl w:ilvl="5" w:tplc="0403001B" w:tentative="1">
      <w:start w:val="1"/>
      <w:numFmt w:val="lowerRoman"/>
      <w:lvlText w:val="%6."/>
      <w:lvlJc w:val="right"/>
      <w:pPr>
        <w:ind w:left="4320" w:hanging="180"/>
      </w:pPr>
      <w:rPr>
        <w:rFonts w:cs="Wingdings"/>
      </w:rPr>
    </w:lvl>
    <w:lvl w:ilvl="6" w:tplc="0403000F" w:tentative="1">
      <w:start w:val="1"/>
      <w:numFmt w:val="decimal"/>
      <w:lvlText w:val="%7."/>
      <w:lvlJc w:val="left"/>
      <w:pPr>
        <w:ind w:left="5040" w:hanging="360"/>
      </w:pPr>
      <w:rPr>
        <w:rFonts w:cs="Wingdings"/>
      </w:rPr>
    </w:lvl>
    <w:lvl w:ilvl="7" w:tplc="04030019" w:tentative="1">
      <w:start w:val="1"/>
      <w:numFmt w:val="lowerLetter"/>
      <w:lvlText w:val="%8."/>
      <w:lvlJc w:val="left"/>
      <w:pPr>
        <w:ind w:left="5760" w:hanging="360"/>
      </w:pPr>
      <w:rPr>
        <w:rFonts w:cs="Wingdings"/>
      </w:rPr>
    </w:lvl>
    <w:lvl w:ilvl="8" w:tplc="0403001B" w:tentative="1">
      <w:start w:val="1"/>
      <w:numFmt w:val="lowerRoman"/>
      <w:lvlText w:val="%9."/>
      <w:lvlJc w:val="right"/>
      <w:pPr>
        <w:ind w:left="6480" w:hanging="180"/>
      </w:pPr>
      <w:rPr>
        <w:rFonts w:cs="Wingdings"/>
      </w:rPr>
    </w:lvl>
  </w:abstractNum>
  <w:abstractNum w:abstractNumId="33" w15:restartNumberingAfterBreak="0">
    <w:nsid w:val="68AA0D59"/>
    <w:multiLevelType w:val="hybridMultilevel"/>
    <w:tmpl w:val="A52CFF3C"/>
    <w:lvl w:ilvl="0" w:tplc="040A0001">
      <w:start w:val="1"/>
      <w:numFmt w:val="bullet"/>
      <w:lvlText w:val=""/>
      <w:lvlJc w:val="left"/>
      <w:pPr>
        <w:ind w:left="717" w:hanging="360"/>
      </w:pPr>
      <w:rPr>
        <w:rFonts w:ascii="Symbol" w:hAnsi="Symbol" w:hint="default"/>
      </w:rPr>
    </w:lvl>
    <w:lvl w:ilvl="1" w:tplc="040A0003" w:tentative="1">
      <w:start w:val="1"/>
      <w:numFmt w:val="bullet"/>
      <w:lvlText w:val="o"/>
      <w:lvlJc w:val="left"/>
      <w:pPr>
        <w:ind w:left="1437" w:hanging="360"/>
      </w:pPr>
      <w:rPr>
        <w:rFonts w:ascii="Courier New" w:hAnsi="Courier New" w:cs="Courier New" w:hint="default"/>
      </w:rPr>
    </w:lvl>
    <w:lvl w:ilvl="2" w:tplc="040A0005" w:tentative="1">
      <w:start w:val="1"/>
      <w:numFmt w:val="bullet"/>
      <w:lvlText w:val=""/>
      <w:lvlJc w:val="left"/>
      <w:pPr>
        <w:ind w:left="2157" w:hanging="360"/>
      </w:pPr>
      <w:rPr>
        <w:rFonts w:ascii="Wingdings" w:hAnsi="Wingdings" w:hint="default"/>
      </w:rPr>
    </w:lvl>
    <w:lvl w:ilvl="3" w:tplc="040A0001" w:tentative="1">
      <w:start w:val="1"/>
      <w:numFmt w:val="bullet"/>
      <w:lvlText w:val=""/>
      <w:lvlJc w:val="left"/>
      <w:pPr>
        <w:ind w:left="2877" w:hanging="360"/>
      </w:pPr>
      <w:rPr>
        <w:rFonts w:ascii="Symbol" w:hAnsi="Symbol" w:hint="default"/>
      </w:rPr>
    </w:lvl>
    <w:lvl w:ilvl="4" w:tplc="040A0003" w:tentative="1">
      <w:start w:val="1"/>
      <w:numFmt w:val="bullet"/>
      <w:lvlText w:val="o"/>
      <w:lvlJc w:val="left"/>
      <w:pPr>
        <w:ind w:left="3597" w:hanging="360"/>
      </w:pPr>
      <w:rPr>
        <w:rFonts w:ascii="Courier New" w:hAnsi="Courier New" w:cs="Courier New" w:hint="default"/>
      </w:rPr>
    </w:lvl>
    <w:lvl w:ilvl="5" w:tplc="040A0005" w:tentative="1">
      <w:start w:val="1"/>
      <w:numFmt w:val="bullet"/>
      <w:lvlText w:val=""/>
      <w:lvlJc w:val="left"/>
      <w:pPr>
        <w:ind w:left="4317" w:hanging="360"/>
      </w:pPr>
      <w:rPr>
        <w:rFonts w:ascii="Wingdings" w:hAnsi="Wingdings" w:hint="default"/>
      </w:rPr>
    </w:lvl>
    <w:lvl w:ilvl="6" w:tplc="040A0001" w:tentative="1">
      <w:start w:val="1"/>
      <w:numFmt w:val="bullet"/>
      <w:lvlText w:val=""/>
      <w:lvlJc w:val="left"/>
      <w:pPr>
        <w:ind w:left="5037" w:hanging="360"/>
      </w:pPr>
      <w:rPr>
        <w:rFonts w:ascii="Symbol" w:hAnsi="Symbol" w:hint="default"/>
      </w:rPr>
    </w:lvl>
    <w:lvl w:ilvl="7" w:tplc="040A0003" w:tentative="1">
      <w:start w:val="1"/>
      <w:numFmt w:val="bullet"/>
      <w:lvlText w:val="o"/>
      <w:lvlJc w:val="left"/>
      <w:pPr>
        <w:ind w:left="5757" w:hanging="360"/>
      </w:pPr>
      <w:rPr>
        <w:rFonts w:ascii="Courier New" w:hAnsi="Courier New" w:cs="Courier New" w:hint="default"/>
      </w:rPr>
    </w:lvl>
    <w:lvl w:ilvl="8" w:tplc="040A0005" w:tentative="1">
      <w:start w:val="1"/>
      <w:numFmt w:val="bullet"/>
      <w:lvlText w:val=""/>
      <w:lvlJc w:val="left"/>
      <w:pPr>
        <w:ind w:left="6477" w:hanging="360"/>
      </w:pPr>
      <w:rPr>
        <w:rFonts w:ascii="Wingdings" w:hAnsi="Wingdings" w:hint="default"/>
      </w:rPr>
    </w:lvl>
  </w:abstractNum>
  <w:abstractNum w:abstractNumId="34" w15:restartNumberingAfterBreak="0">
    <w:nsid w:val="69831F59"/>
    <w:multiLevelType w:val="hybridMultilevel"/>
    <w:tmpl w:val="29A8597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alibri Light" w:hAnsi="Calibri Light" w:hint="default"/>
      </w:rPr>
    </w:lvl>
    <w:lvl w:ilvl="2" w:tplc="04030005" w:tentative="1">
      <w:start w:val="1"/>
      <w:numFmt w:val="bullet"/>
      <w:lvlText w:val=""/>
      <w:lvlJc w:val="left"/>
      <w:pPr>
        <w:ind w:left="1800" w:hanging="360"/>
      </w:pPr>
      <w:rPr>
        <w:rFonts w:ascii="Cambria Math" w:hAnsi="Cambria Math" w:hint="default"/>
      </w:rPr>
    </w:lvl>
    <w:lvl w:ilvl="3" w:tplc="04030001" w:tentative="1">
      <w:start w:val="1"/>
      <w:numFmt w:val="bullet"/>
      <w:lvlText w:val=""/>
      <w:lvlJc w:val="left"/>
      <w:pPr>
        <w:ind w:left="2520" w:hanging="360"/>
      </w:pPr>
      <w:rPr>
        <w:rFonts w:ascii="Calibri" w:hAnsi="Calibri" w:hint="default"/>
      </w:rPr>
    </w:lvl>
    <w:lvl w:ilvl="4" w:tplc="04030003" w:tentative="1">
      <w:start w:val="1"/>
      <w:numFmt w:val="bullet"/>
      <w:lvlText w:val="o"/>
      <w:lvlJc w:val="left"/>
      <w:pPr>
        <w:ind w:left="3240" w:hanging="360"/>
      </w:pPr>
      <w:rPr>
        <w:rFonts w:ascii="Calibri Light" w:hAnsi="Calibri Light" w:hint="default"/>
      </w:rPr>
    </w:lvl>
    <w:lvl w:ilvl="5" w:tplc="04030005" w:tentative="1">
      <w:start w:val="1"/>
      <w:numFmt w:val="bullet"/>
      <w:lvlText w:val=""/>
      <w:lvlJc w:val="left"/>
      <w:pPr>
        <w:ind w:left="3960" w:hanging="360"/>
      </w:pPr>
      <w:rPr>
        <w:rFonts w:ascii="Cambria Math" w:hAnsi="Cambria Math" w:hint="default"/>
      </w:rPr>
    </w:lvl>
    <w:lvl w:ilvl="6" w:tplc="04030001" w:tentative="1">
      <w:start w:val="1"/>
      <w:numFmt w:val="bullet"/>
      <w:lvlText w:val=""/>
      <w:lvlJc w:val="left"/>
      <w:pPr>
        <w:ind w:left="4680" w:hanging="360"/>
      </w:pPr>
      <w:rPr>
        <w:rFonts w:ascii="Calibri" w:hAnsi="Calibri" w:hint="default"/>
      </w:rPr>
    </w:lvl>
    <w:lvl w:ilvl="7" w:tplc="04030003" w:tentative="1">
      <w:start w:val="1"/>
      <w:numFmt w:val="bullet"/>
      <w:lvlText w:val="o"/>
      <w:lvlJc w:val="left"/>
      <w:pPr>
        <w:ind w:left="5400" w:hanging="360"/>
      </w:pPr>
      <w:rPr>
        <w:rFonts w:ascii="Calibri Light" w:hAnsi="Calibri Light" w:hint="default"/>
      </w:rPr>
    </w:lvl>
    <w:lvl w:ilvl="8" w:tplc="04030005" w:tentative="1">
      <w:start w:val="1"/>
      <w:numFmt w:val="bullet"/>
      <w:lvlText w:val=""/>
      <w:lvlJc w:val="left"/>
      <w:pPr>
        <w:ind w:left="6120" w:hanging="360"/>
      </w:pPr>
      <w:rPr>
        <w:rFonts w:ascii="Cambria Math" w:hAnsi="Cambria Math" w:hint="default"/>
      </w:rPr>
    </w:lvl>
  </w:abstractNum>
  <w:abstractNum w:abstractNumId="35" w15:restartNumberingAfterBreak="0">
    <w:nsid w:val="6D192EC9"/>
    <w:multiLevelType w:val="hybridMultilevel"/>
    <w:tmpl w:val="C174FD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alibri Light" w:hAnsi="Calibri Light" w:hint="default"/>
      </w:rPr>
    </w:lvl>
    <w:lvl w:ilvl="2" w:tplc="04030005" w:tentative="1">
      <w:start w:val="1"/>
      <w:numFmt w:val="bullet"/>
      <w:lvlText w:val=""/>
      <w:lvlJc w:val="left"/>
      <w:pPr>
        <w:ind w:left="2160" w:hanging="360"/>
      </w:pPr>
      <w:rPr>
        <w:rFonts w:ascii="Cambria Math" w:hAnsi="Cambria Math" w:hint="default"/>
      </w:rPr>
    </w:lvl>
    <w:lvl w:ilvl="3" w:tplc="04030001" w:tentative="1">
      <w:start w:val="1"/>
      <w:numFmt w:val="bullet"/>
      <w:lvlText w:val=""/>
      <w:lvlJc w:val="left"/>
      <w:pPr>
        <w:ind w:left="2880" w:hanging="360"/>
      </w:pPr>
      <w:rPr>
        <w:rFonts w:ascii="Calibri" w:hAnsi="Calibri" w:hint="default"/>
      </w:rPr>
    </w:lvl>
    <w:lvl w:ilvl="4" w:tplc="04030003" w:tentative="1">
      <w:start w:val="1"/>
      <w:numFmt w:val="bullet"/>
      <w:lvlText w:val="o"/>
      <w:lvlJc w:val="left"/>
      <w:pPr>
        <w:ind w:left="3600" w:hanging="360"/>
      </w:pPr>
      <w:rPr>
        <w:rFonts w:ascii="Calibri Light" w:hAnsi="Calibri Light" w:hint="default"/>
      </w:rPr>
    </w:lvl>
    <w:lvl w:ilvl="5" w:tplc="04030005" w:tentative="1">
      <w:start w:val="1"/>
      <w:numFmt w:val="bullet"/>
      <w:lvlText w:val=""/>
      <w:lvlJc w:val="left"/>
      <w:pPr>
        <w:ind w:left="4320" w:hanging="360"/>
      </w:pPr>
      <w:rPr>
        <w:rFonts w:ascii="Cambria Math" w:hAnsi="Cambria Math" w:hint="default"/>
      </w:rPr>
    </w:lvl>
    <w:lvl w:ilvl="6" w:tplc="04030001" w:tentative="1">
      <w:start w:val="1"/>
      <w:numFmt w:val="bullet"/>
      <w:lvlText w:val=""/>
      <w:lvlJc w:val="left"/>
      <w:pPr>
        <w:ind w:left="5040" w:hanging="360"/>
      </w:pPr>
      <w:rPr>
        <w:rFonts w:ascii="Calibri" w:hAnsi="Calibri" w:hint="default"/>
      </w:rPr>
    </w:lvl>
    <w:lvl w:ilvl="7" w:tplc="04030003" w:tentative="1">
      <w:start w:val="1"/>
      <w:numFmt w:val="bullet"/>
      <w:lvlText w:val="o"/>
      <w:lvlJc w:val="left"/>
      <w:pPr>
        <w:ind w:left="5760" w:hanging="360"/>
      </w:pPr>
      <w:rPr>
        <w:rFonts w:ascii="Calibri Light" w:hAnsi="Calibri Light" w:hint="default"/>
      </w:rPr>
    </w:lvl>
    <w:lvl w:ilvl="8" w:tplc="04030005" w:tentative="1">
      <w:start w:val="1"/>
      <w:numFmt w:val="bullet"/>
      <w:lvlText w:val=""/>
      <w:lvlJc w:val="left"/>
      <w:pPr>
        <w:ind w:left="6480" w:hanging="360"/>
      </w:pPr>
      <w:rPr>
        <w:rFonts w:ascii="Cambria Math" w:hAnsi="Cambria Math" w:hint="default"/>
      </w:rPr>
    </w:lvl>
  </w:abstractNum>
  <w:abstractNum w:abstractNumId="36" w15:restartNumberingAfterBreak="0">
    <w:nsid w:val="6DB86D85"/>
    <w:multiLevelType w:val="hybridMultilevel"/>
    <w:tmpl w:val="AA9476C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76141CFA"/>
    <w:multiLevelType w:val="hybridMultilevel"/>
    <w:tmpl w:val="BD28548E"/>
    <w:lvl w:ilvl="0" w:tplc="C9DED9E0">
      <w:start w:val="1"/>
      <w:numFmt w:val="bullet"/>
      <w:lvlText w:val=""/>
      <w:lvlJc w:val="left"/>
      <w:pPr>
        <w:ind w:left="717" w:hanging="360"/>
      </w:pPr>
      <w:rPr>
        <w:rFonts w:ascii="Symbol" w:hAnsi="Symbol" w:hint="default"/>
      </w:rPr>
    </w:lvl>
    <w:lvl w:ilvl="1" w:tplc="04030003">
      <w:start w:val="1"/>
      <w:numFmt w:val="bullet"/>
      <w:lvlText w:val="o"/>
      <w:lvlJc w:val="left"/>
      <w:pPr>
        <w:ind w:left="1437" w:hanging="360"/>
      </w:pPr>
      <w:rPr>
        <w:rFonts w:ascii="Courier New" w:hAnsi="Courier New" w:cs="Courier New" w:hint="default"/>
      </w:rPr>
    </w:lvl>
    <w:lvl w:ilvl="2" w:tplc="04030005" w:tentative="1">
      <w:start w:val="1"/>
      <w:numFmt w:val="bullet"/>
      <w:lvlText w:val=""/>
      <w:lvlJc w:val="left"/>
      <w:pPr>
        <w:ind w:left="2157" w:hanging="360"/>
      </w:pPr>
      <w:rPr>
        <w:rFonts w:ascii="Wingdings" w:hAnsi="Wingdings" w:hint="default"/>
      </w:rPr>
    </w:lvl>
    <w:lvl w:ilvl="3" w:tplc="04030001" w:tentative="1">
      <w:start w:val="1"/>
      <w:numFmt w:val="bullet"/>
      <w:lvlText w:val=""/>
      <w:lvlJc w:val="left"/>
      <w:pPr>
        <w:ind w:left="2877" w:hanging="360"/>
      </w:pPr>
      <w:rPr>
        <w:rFonts w:ascii="Symbol" w:hAnsi="Symbol" w:hint="default"/>
      </w:rPr>
    </w:lvl>
    <w:lvl w:ilvl="4" w:tplc="04030003" w:tentative="1">
      <w:start w:val="1"/>
      <w:numFmt w:val="bullet"/>
      <w:lvlText w:val="o"/>
      <w:lvlJc w:val="left"/>
      <w:pPr>
        <w:ind w:left="3597" w:hanging="360"/>
      </w:pPr>
      <w:rPr>
        <w:rFonts w:ascii="Courier New" w:hAnsi="Courier New" w:cs="Courier New" w:hint="default"/>
      </w:rPr>
    </w:lvl>
    <w:lvl w:ilvl="5" w:tplc="04030005" w:tentative="1">
      <w:start w:val="1"/>
      <w:numFmt w:val="bullet"/>
      <w:lvlText w:val=""/>
      <w:lvlJc w:val="left"/>
      <w:pPr>
        <w:ind w:left="4317" w:hanging="360"/>
      </w:pPr>
      <w:rPr>
        <w:rFonts w:ascii="Wingdings" w:hAnsi="Wingdings" w:hint="default"/>
      </w:rPr>
    </w:lvl>
    <w:lvl w:ilvl="6" w:tplc="04030001" w:tentative="1">
      <w:start w:val="1"/>
      <w:numFmt w:val="bullet"/>
      <w:lvlText w:val=""/>
      <w:lvlJc w:val="left"/>
      <w:pPr>
        <w:ind w:left="5037" w:hanging="360"/>
      </w:pPr>
      <w:rPr>
        <w:rFonts w:ascii="Symbol" w:hAnsi="Symbol" w:hint="default"/>
      </w:rPr>
    </w:lvl>
    <w:lvl w:ilvl="7" w:tplc="04030003" w:tentative="1">
      <w:start w:val="1"/>
      <w:numFmt w:val="bullet"/>
      <w:lvlText w:val="o"/>
      <w:lvlJc w:val="left"/>
      <w:pPr>
        <w:ind w:left="5757" w:hanging="360"/>
      </w:pPr>
      <w:rPr>
        <w:rFonts w:ascii="Courier New" w:hAnsi="Courier New" w:cs="Courier New" w:hint="default"/>
      </w:rPr>
    </w:lvl>
    <w:lvl w:ilvl="8" w:tplc="04030005" w:tentative="1">
      <w:start w:val="1"/>
      <w:numFmt w:val="bullet"/>
      <w:lvlText w:val=""/>
      <w:lvlJc w:val="left"/>
      <w:pPr>
        <w:ind w:left="6477" w:hanging="360"/>
      </w:pPr>
      <w:rPr>
        <w:rFonts w:ascii="Wingdings" w:hAnsi="Wingdings" w:hint="default"/>
      </w:rPr>
    </w:lvl>
  </w:abstractNum>
  <w:abstractNum w:abstractNumId="38" w15:restartNumberingAfterBreak="0">
    <w:nsid w:val="77C770DD"/>
    <w:multiLevelType w:val="hybridMultilevel"/>
    <w:tmpl w:val="2B04B366"/>
    <w:lvl w:ilvl="0" w:tplc="04030001">
      <w:start w:val="1"/>
      <w:numFmt w:val="bullet"/>
      <w:lvlText w:val=""/>
      <w:lvlJc w:val="left"/>
      <w:pPr>
        <w:ind w:left="717" w:hanging="360"/>
      </w:pPr>
      <w:rPr>
        <w:rFonts w:ascii="Symbol" w:hAnsi="Symbol" w:hint="default"/>
      </w:rPr>
    </w:lvl>
    <w:lvl w:ilvl="1" w:tplc="04030003" w:tentative="1">
      <w:start w:val="1"/>
      <w:numFmt w:val="bullet"/>
      <w:lvlText w:val="o"/>
      <w:lvlJc w:val="left"/>
      <w:pPr>
        <w:ind w:left="1797" w:hanging="360"/>
      </w:pPr>
      <w:rPr>
        <w:rFonts w:ascii="Calibri Light" w:hAnsi="Calibri Light" w:hint="default"/>
      </w:rPr>
    </w:lvl>
    <w:lvl w:ilvl="2" w:tplc="04030005" w:tentative="1">
      <w:start w:val="1"/>
      <w:numFmt w:val="bullet"/>
      <w:lvlText w:val=""/>
      <w:lvlJc w:val="left"/>
      <w:pPr>
        <w:ind w:left="2517" w:hanging="360"/>
      </w:pPr>
      <w:rPr>
        <w:rFonts w:ascii="Cambria Math" w:hAnsi="Cambria Math" w:hint="default"/>
      </w:rPr>
    </w:lvl>
    <w:lvl w:ilvl="3" w:tplc="04030001" w:tentative="1">
      <w:start w:val="1"/>
      <w:numFmt w:val="bullet"/>
      <w:lvlText w:val=""/>
      <w:lvlJc w:val="left"/>
      <w:pPr>
        <w:ind w:left="3237" w:hanging="360"/>
      </w:pPr>
      <w:rPr>
        <w:rFonts w:ascii="Calibri" w:hAnsi="Calibri" w:hint="default"/>
      </w:rPr>
    </w:lvl>
    <w:lvl w:ilvl="4" w:tplc="04030003" w:tentative="1">
      <w:start w:val="1"/>
      <w:numFmt w:val="bullet"/>
      <w:lvlText w:val="o"/>
      <w:lvlJc w:val="left"/>
      <w:pPr>
        <w:ind w:left="3957" w:hanging="360"/>
      </w:pPr>
      <w:rPr>
        <w:rFonts w:ascii="Calibri Light" w:hAnsi="Calibri Light" w:hint="default"/>
      </w:rPr>
    </w:lvl>
    <w:lvl w:ilvl="5" w:tplc="04030005" w:tentative="1">
      <w:start w:val="1"/>
      <w:numFmt w:val="bullet"/>
      <w:lvlText w:val=""/>
      <w:lvlJc w:val="left"/>
      <w:pPr>
        <w:ind w:left="4677" w:hanging="360"/>
      </w:pPr>
      <w:rPr>
        <w:rFonts w:ascii="Cambria Math" w:hAnsi="Cambria Math" w:hint="default"/>
      </w:rPr>
    </w:lvl>
    <w:lvl w:ilvl="6" w:tplc="04030001" w:tentative="1">
      <w:start w:val="1"/>
      <w:numFmt w:val="bullet"/>
      <w:lvlText w:val=""/>
      <w:lvlJc w:val="left"/>
      <w:pPr>
        <w:ind w:left="5397" w:hanging="360"/>
      </w:pPr>
      <w:rPr>
        <w:rFonts w:ascii="Calibri" w:hAnsi="Calibri" w:hint="default"/>
      </w:rPr>
    </w:lvl>
    <w:lvl w:ilvl="7" w:tplc="04030003" w:tentative="1">
      <w:start w:val="1"/>
      <w:numFmt w:val="bullet"/>
      <w:lvlText w:val="o"/>
      <w:lvlJc w:val="left"/>
      <w:pPr>
        <w:ind w:left="6117" w:hanging="360"/>
      </w:pPr>
      <w:rPr>
        <w:rFonts w:ascii="Calibri Light" w:hAnsi="Calibri Light" w:hint="default"/>
      </w:rPr>
    </w:lvl>
    <w:lvl w:ilvl="8" w:tplc="04030005" w:tentative="1">
      <w:start w:val="1"/>
      <w:numFmt w:val="bullet"/>
      <w:lvlText w:val=""/>
      <w:lvlJc w:val="left"/>
      <w:pPr>
        <w:ind w:left="6837" w:hanging="360"/>
      </w:pPr>
      <w:rPr>
        <w:rFonts w:ascii="Cambria Math" w:hAnsi="Cambria Math" w:hint="default"/>
      </w:rPr>
    </w:lvl>
  </w:abstractNum>
  <w:abstractNum w:abstractNumId="39" w15:restartNumberingAfterBreak="0">
    <w:nsid w:val="79626474"/>
    <w:multiLevelType w:val="hybridMultilevel"/>
    <w:tmpl w:val="FFFFFFFF"/>
    <w:lvl w:ilvl="0" w:tplc="04030017">
      <w:start w:val="1"/>
      <w:numFmt w:val="lowerLetter"/>
      <w:lvlText w:val="%1)"/>
      <w:lvlJc w:val="left"/>
      <w:pPr>
        <w:ind w:left="722" w:hanging="360"/>
      </w:pPr>
      <w:rPr>
        <w:rFonts w:cs="Wingdings"/>
      </w:rPr>
    </w:lvl>
    <w:lvl w:ilvl="1" w:tplc="04030019" w:tentative="1">
      <w:start w:val="1"/>
      <w:numFmt w:val="lowerLetter"/>
      <w:lvlText w:val="%2."/>
      <w:lvlJc w:val="left"/>
      <w:pPr>
        <w:ind w:left="1442" w:hanging="360"/>
      </w:pPr>
      <w:rPr>
        <w:rFonts w:cs="Wingdings"/>
      </w:rPr>
    </w:lvl>
    <w:lvl w:ilvl="2" w:tplc="0403001B" w:tentative="1">
      <w:start w:val="1"/>
      <w:numFmt w:val="lowerRoman"/>
      <w:lvlText w:val="%3."/>
      <w:lvlJc w:val="right"/>
      <w:pPr>
        <w:ind w:left="2162" w:hanging="180"/>
      </w:pPr>
      <w:rPr>
        <w:rFonts w:cs="Wingdings"/>
      </w:rPr>
    </w:lvl>
    <w:lvl w:ilvl="3" w:tplc="0403000F" w:tentative="1">
      <w:start w:val="1"/>
      <w:numFmt w:val="decimal"/>
      <w:lvlText w:val="%4."/>
      <w:lvlJc w:val="left"/>
      <w:pPr>
        <w:ind w:left="2882" w:hanging="360"/>
      </w:pPr>
      <w:rPr>
        <w:rFonts w:cs="Wingdings"/>
      </w:rPr>
    </w:lvl>
    <w:lvl w:ilvl="4" w:tplc="04030019" w:tentative="1">
      <w:start w:val="1"/>
      <w:numFmt w:val="lowerLetter"/>
      <w:lvlText w:val="%5."/>
      <w:lvlJc w:val="left"/>
      <w:pPr>
        <w:ind w:left="3602" w:hanging="360"/>
      </w:pPr>
      <w:rPr>
        <w:rFonts w:cs="Wingdings"/>
      </w:rPr>
    </w:lvl>
    <w:lvl w:ilvl="5" w:tplc="0403001B" w:tentative="1">
      <w:start w:val="1"/>
      <w:numFmt w:val="lowerRoman"/>
      <w:lvlText w:val="%6."/>
      <w:lvlJc w:val="right"/>
      <w:pPr>
        <w:ind w:left="4322" w:hanging="180"/>
      </w:pPr>
      <w:rPr>
        <w:rFonts w:cs="Wingdings"/>
      </w:rPr>
    </w:lvl>
    <w:lvl w:ilvl="6" w:tplc="0403000F" w:tentative="1">
      <w:start w:val="1"/>
      <w:numFmt w:val="decimal"/>
      <w:lvlText w:val="%7."/>
      <w:lvlJc w:val="left"/>
      <w:pPr>
        <w:ind w:left="5042" w:hanging="360"/>
      </w:pPr>
      <w:rPr>
        <w:rFonts w:cs="Wingdings"/>
      </w:rPr>
    </w:lvl>
    <w:lvl w:ilvl="7" w:tplc="04030019" w:tentative="1">
      <w:start w:val="1"/>
      <w:numFmt w:val="lowerLetter"/>
      <w:lvlText w:val="%8."/>
      <w:lvlJc w:val="left"/>
      <w:pPr>
        <w:ind w:left="5762" w:hanging="360"/>
      </w:pPr>
      <w:rPr>
        <w:rFonts w:cs="Wingdings"/>
      </w:rPr>
    </w:lvl>
    <w:lvl w:ilvl="8" w:tplc="0403001B" w:tentative="1">
      <w:start w:val="1"/>
      <w:numFmt w:val="lowerRoman"/>
      <w:lvlText w:val="%9."/>
      <w:lvlJc w:val="right"/>
      <w:pPr>
        <w:ind w:left="6482" w:hanging="180"/>
      </w:pPr>
      <w:rPr>
        <w:rFonts w:cs="Wingdings"/>
      </w:rPr>
    </w:lvl>
  </w:abstractNum>
  <w:abstractNum w:abstractNumId="40" w15:restartNumberingAfterBreak="0">
    <w:nsid w:val="79B44C81"/>
    <w:multiLevelType w:val="hybridMultilevel"/>
    <w:tmpl w:val="6A8C1BA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alibri Light" w:hAnsi="Calibri Light" w:hint="default"/>
      </w:rPr>
    </w:lvl>
    <w:lvl w:ilvl="2" w:tplc="04030005" w:tentative="1">
      <w:start w:val="1"/>
      <w:numFmt w:val="bullet"/>
      <w:lvlText w:val=""/>
      <w:lvlJc w:val="left"/>
      <w:pPr>
        <w:ind w:left="1800" w:hanging="360"/>
      </w:pPr>
      <w:rPr>
        <w:rFonts w:ascii="Cambria Math" w:hAnsi="Cambria Math" w:hint="default"/>
      </w:rPr>
    </w:lvl>
    <w:lvl w:ilvl="3" w:tplc="04030001" w:tentative="1">
      <w:start w:val="1"/>
      <w:numFmt w:val="bullet"/>
      <w:lvlText w:val=""/>
      <w:lvlJc w:val="left"/>
      <w:pPr>
        <w:ind w:left="2520" w:hanging="360"/>
      </w:pPr>
      <w:rPr>
        <w:rFonts w:ascii="Calibri" w:hAnsi="Calibri" w:hint="default"/>
      </w:rPr>
    </w:lvl>
    <w:lvl w:ilvl="4" w:tplc="04030003" w:tentative="1">
      <w:start w:val="1"/>
      <w:numFmt w:val="bullet"/>
      <w:lvlText w:val="o"/>
      <w:lvlJc w:val="left"/>
      <w:pPr>
        <w:ind w:left="3240" w:hanging="360"/>
      </w:pPr>
      <w:rPr>
        <w:rFonts w:ascii="Calibri Light" w:hAnsi="Calibri Light" w:hint="default"/>
      </w:rPr>
    </w:lvl>
    <w:lvl w:ilvl="5" w:tplc="04030005" w:tentative="1">
      <w:start w:val="1"/>
      <w:numFmt w:val="bullet"/>
      <w:lvlText w:val=""/>
      <w:lvlJc w:val="left"/>
      <w:pPr>
        <w:ind w:left="3960" w:hanging="360"/>
      </w:pPr>
      <w:rPr>
        <w:rFonts w:ascii="Cambria Math" w:hAnsi="Cambria Math" w:hint="default"/>
      </w:rPr>
    </w:lvl>
    <w:lvl w:ilvl="6" w:tplc="04030001" w:tentative="1">
      <w:start w:val="1"/>
      <w:numFmt w:val="bullet"/>
      <w:lvlText w:val=""/>
      <w:lvlJc w:val="left"/>
      <w:pPr>
        <w:ind w:left="4680" w:hanging="360"/>
      </w:pPr>
      <w:rPr>
        <w:rFonts w:ascii="Calibri" w:hAnsi="Calibri" w:hint="default"/>
      </w:rPr>
    </w:lvl>
    <w:lvl w:ilvl="7" w:tplc="04030003" w:tentative="1">
      <w:start w:val="1"/>
      <w:numFmt w:val="bullet"/>
      <w:lvlText w:val="o"/>
      <w:lvlJc w:val="left"/>
      <w:pPr>
        <w:ind w:left="5400" w:hanging="360"/>
      </w:pPr>
      <w:rPr>
        <w:rFonts w:ascii="Calibri Light" w:hAnsi="Calibri Light" w:hint="default"/>
      </w:rPr>
    </w:lvl>
    <w:lvl w:ilvl="8" w:tplc="04030005" w:tentative="1">
      <w:start w:val="1"/>
      <w:numFmt w:val="bullet"/>
      <w:lvlText w:val=""/>
      <w:lvlJc w:val="left"/>
      <w:pPr>
        <w:ind w:left="6120" w:hanging="360"/>
      </w:pPr>
      <w:rPr>
        <w:rFonts w:ascii="Cambria Math" w:hAnsi="Cambria Math"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5"/>
  </w:num>
  <w:num w:numId="11">
    <w:abstractNumId w:val="29"/>
  </w:num>
  <w:num w:numId="12">
    <w:abstractNumId w:val="17"/>
  </w:num>
  <w:num w:numId="13">
    <w:abstractNumId w:val="39"/>
  </w:num>
  <w:num w:numId="14">
    <w:abstractNumId w:val="21"/>
  </w:num>
  <w:num w:numId="15">
    <w:abstractNumId w:val="28"/>
  </w:num>
  <w:num w:numId="16">
    <w:abstractNumId w:val="34"/>
  </w:num>
  <w:num w:numId="17">
    <w:abstractNumId w:val="18"/>
  </w:num>
  <w:num w:numId="18">
    <w:abstractNumId w:val="10"/>
  </w:num>
  <w:num w:numId="19">
    <w:abstractNumId w:val="32"/>
  </w:num>
  <w:num w:numId="20">
    <w:abstractNumId w:val="16"/>
  </w:num>
  <w:num w:numId="21">
    <w:abstractNumId w:val="27"/>
  </w:num>
  <w:num w:numId="22">
    <w:abstractNumId w:val="19"/>
  </w:num>
  <w:num w:numId="23">
    <w:abstractNumId w:val="31"/>
  </w:num>
  <w:num w:numId="24">
    <w:abstractNumId w:val="35"/>
  </w:num>
  <w:num w:numId="25">
    <w:abstractNumId w:val="15"/>
  </w:num>
  <w:num w:numId="26">
    <w:abstractNumId w:val="12"/>
  </w:num>
  <w:num w:numId="27">
    <w:abstractNumId w:val="23"/>
  </w:num>
  <w:num w:numId="28">
    <w:abstractNumId w:val="9"/>
  </w:num>
  <w:num w:numId="29">
    <w:abstractNumId w:val="20"/>
  </w:num>
  <w:num w:numId="30">
    <w:abstractNumId w:val="14"/>
  </w:num>
  <w:num w:numId="31">
    <w:abstractNumId w:val="24"/>
  </w:num>
  <w:num w:numId="32">
    <w:abstractNumId w:val="38"/>
  </w:num>
  <w:num w:numId="33">
    <w:abstractNumId w:val="40"/>
  </w:num>
  <w:num w:numId="34">
    <w:abstractNumId w:val="37"/>
  </w:num>
  <w:num w:numId="35">
    <w:abstractNumId w:val="13"/>
  </w:num>
  <w:num w:numId="36">
    <w:abstractNumId w:val="26"/>
  </w:num>
  <w:num w:numId="37">
    <w:abstractNumId w:val="30"/>
  </w:num>
  <w:num w:numId="38">
    <w:abstractNumId w:val="33"/>
  </w:num>
  <w:num w:numId="39">
    <w:abstractNumId w:val="11"/>
  </w:num>
  <w:num w:numId="40">
    <w:abstractNumId w:val="2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F2"/>
    <w:rsid w:val="00000C07"/>
    <w:rsid w:val="0000362C"/>
    <w:rsid w:val="000040C6"/>
    <w:rsid w:val="00006E61"/>
    <w:rsid w:val="00014074"/>
    <w:rsid w:val="00017097"/>
    <w:rsid w:val="0002405B"/>
    <w:rsid w:val="00031AC7"/>
    <w:rsid w:val="000352AC"/>
    <w:rsid w:val="00036AF8"/>
    <w:rsid w:val="00041BCD"/>
    <w:rsid w:val="0005219C"/>
    <w:rsid w:val="00055778"/>
    <w:rsid w:val="0005628F"/>
    <w:rsid w:val="00067667"/>
    <w:rsid w:val="00070216"/>
    <w:rsid w:val="000702C6"/>
    <w:rsid w:val="00075120"/>
    <w:rsid w:val="00076071"/>
    <w:rsid w:val="00081500"/>
    <w:rsid w:val="000825F0"/>
    <w:rsid w:val="000834A2"/>
    <w:rsid w:val="00087AEC"/>
    <w:rsid w:val="00090750"/>
    <w:rsid w:val="000A6338"/>
    <w:rsid w:val="000B0387"/>
    <w:rsid w:val="000B727C"/>
    <w:rsid w:val="000C3742"/>
    <w:rsid w:val="000C5740"/>
    <w:rsid w:val="000C5C70"/>
    <w:rsid w:val="000E1B4B"/>
    <w:rsid w:val="000E4E13"/>
    <w:rsid w:val="000E6C45"/>
    <w:rsid w:val="000F4404"/>
    <w:rsid w:val="000F539A"/>
    <w:rsid w:val="00100E74"/>
    <w:rsid w:val="0010139D"/>
    <w:rsid w:val="00101A85"/>
    <w:rsid w:val="0010203A"/>
    <w:rsid w:val="00102072"/>
    <w:rsid w:val="001052F8"/>
    <w:rsid w:val="0010707E"/>
    <w:rsid w:val="001122F1"/>
    <w:rsid w:val="00113097"/>
    <w:rsid w:val="00121551"/>
    <w:rsid w:val="00123FDF"/>
    <w:rsid w:val="001240E9"/>
    <w:rsid w:val="00124FEF"/>
    <w:rsid w:val="00126CFF"/>
    <w:rsid w:val="00127986"/>
    <w:rsid w:val="00130820"/>
    <w:rsid w:val="00131A4D"/>
    <w:rsid w:val="00137BB1"/>
    <w:rsid w:val="001404CE"/>
    <w:rsid w:val="00142369"/>
    <w:rsid w:val="0014767F"/>
    <w:rsid w:val="00153DF2"/>
    <w:rsid w:val="001632CB"/>
    <w:rsid w:val="00165C8D"/>
    <w:rsid w:val="00166F21"/>
    <w:rsid w:val="00174050"/>
    <w:rsid w:val="00176BCE"/>
    <w:rsid w:val="00177131"/>
    <w:rsid w:val="00187E7F"/>
    <w:rsid w:val="0019069C"/>
    <w:rsid w:val="00196758"/>
    <w:rsid w:val="001978D6"/>
    <w:rsid w:val="001A03A5"/>
    <w:rsid w:val="001A298C"/>
    <w:rsid w:val="001A766B"/>
    <w:rsid w:val="001B2350"/>
    <w:rsid w:val="001B72B8"/>
    <w:rsid w:val="001C2308"/>
    <w:rsid w:val="001C51BC"/>
    <w:rsid w:val="001D2EED"/>
    <w:rsid w:val="001E497E"/>
    <w:rsid w:val="001E631E"/>
    <w:rsid w:val="001F034A"/>
    <w:rsid w:val="001F07FD"/>
    <w:rsid w:val="00200F31"/>
    <w:rsid w:val="0020188F"/>
    <w:rsid w:val="0020230B"/>
    <w:rsid w:val="002024CA"/>
    <w:rsid w:val="00204491"/>
    <w:rsid w:val="00206808"/>
    <w:rsid w:val="00206B36"/>
    <w:rsid w:val="002075BA"/>
    <w:rsid w:val="00213CA0"/>
    <w:rsid w:val="00215752"/>
    <w:rsid w:val="00215CF3"/>
    <w:rsid w:val="002161CC"/>
    <w:rsid w:val="00233569"/>
    <w:rsid w:val="00234541"/>
    <w:rsid w:val="00244E11"/>
    <w:rsid w:val="0024572B"/>
    <w:rsid w:val="00245D8E"/>
    <w:rsid w:val="002476A3"/>
    <w:rsid w:val="0025274B"/>
    <w:rsid w:val="00253070"/>
    <w:rsid w:val="002565C8"/>
    <w:rsid w:val="00262090"/>
    <w:rsid w:val="0026372B"/>
    <w:rsid w:val="0026378F"/>
    <w:rsid w:val="00263D7A"/>
    <w:rsid w:val="00271F3D"/>
    <w:rsid w:val="00273EDE"/>
    <w:rsid w:val="002829FD"/>
    <w:rsid w:val="0028337D"/>
    <w:rsid w:val="0028339E"/>
    <w:rsid w:val="00283861"/>
    <w:rsid w:val="00283ABF"/>
    <w:rsid w:val="00295C3F"/>
    <w:rsid w:val="00297AE2"/>
    <w:rsid w:val="002A029E"/>
    <w:rsid w:val="002A3476"/>
    <w:rsid w:val="002A39BA"/>
    <w:rsid w:val="002A7D8B"/>
    <w:rsid w:val="002B0916"/>
    <w:rsid w:val="002B2652"/>
    <w:rsid w:val="002B4B3D"/>
    <w:rsid w:val="002B4DD6"/>
    <w:rsid w:val="002B64BD"/>
    <w:rsid w:val="002C2C29"/>
    <w:rsid w:val="002C4FA5"/>
    <w:rsid w:val="002C62F2"/>
    <w:rsid w:val="002D57E9"/>
    <w:rsid w:val="002D5A65"/>
    <w:rsid w:val="002E1A97"/>
    <w:rsid w:val="002E7957"/>
    <w:rsid w:val="002F1E4B"/>
    <w:rsid w:val="002F3D09"/>
    <w:rsid w:val="002F4990"/>
    <w:rsid w:val="00300F47"/>
    <w:rsid w:val="00302A13"/>
    <w:rsid w:val="003059D2"/>
    <w:rsid w:val="00306884"/>
    <w:rsid w:val="00317CF0"/>
    <w:rsid w:val="00330C80"/>
    <w:rsid w:val="00331470"/>
    <w:rsid w:val="003319B7"/>
    <w:rsid w:val="00333B27"/>
    <w:rsid w:val="0033435F"/>
    <w:rsid w:val="00336B2D"/>
    <w:rsid w:val="0034632C"/>
    <w:rsid w:val="00356EED"/>
    <w:rsid w:val="00363402"/>
    <w:rsid w:val="003634EF"/>
    <w:rsid w:val="00376038"/>
    <w:rsid w:val="003837C5"/>
    <w:rsid w:val="00384570"/>
    <w:rsid w:val="00386597"/>
    <w:rsid w:val="003A0860"/>
    <w:rsid w:val="003A40A7"/>
    <w:rsid w:val="003A7830"/>
    <w:rsid w:val="003B0556"/>
    <w:rsid w:val="003B444D"/>
    <w:rsid w:val="003B5C8E"/>
    <w:rsid w:val="003B76B7"/>
    <w:rsid w:val="003B7983"/>
    <w:rsid w:val="003C19E2"/>
    <w:rsid w:val="003C1C1C"/>
    <w:rsid w:val="003C3F22"/>
    <w:rsid w:val="003C3FDE"/>
    <w:rsid w:val="003C70E2"/>
    <w:rsid w:val="003D44B6"/>
    <w:rsid w:val="003E046B"/>
    <w:rsid w:val="00400046"/>
    <w:rsid w:val="00420D41"/>
    <w:rsid w:val="0042278F"/>
    <w:rsid w:val="004341A2"/>
    <w:rsid w:val="00443C13"/>
    <w:rsid w:val="00444CE1"/>
    <w:rsid w:val="00446D45"/>
    <w:rsid w:val="00454526"/>
    <w:rsid w:val="004607DB"/>
    <w:rsid w:val="0046610D"/>
    <w:rsid w:val="004663EA"/>
    <w:rsid w:val="00466727"/>
    <w:rsid w:val="004667E6"/>
    <w:rsid w:val="00470E8F"/>
    <w:rsid w:val="00475389"/>
    <w:rsid w:val="00476FFA"/>
    <w:rsid w:val="00484D84"/>
    <w:rsid w:val="004A0432"/>
    <w:rsid w:val="004A10CE"/>
    <w:rsid w:val="004A14FE"/>
    <w:rsid w:val="004A3CE5"/>
    <w:rsid w:val="004A5CE9"/>
    <w:rsid w:val="004A77CD"/>
    <w:rsid w:val="004B09AA"/>
    <w:rsid w:val="004B0A96"/>
    <w:rsid w:val="004C4384"/>
    <w:rsid w:val="004D2393"/>
    <w:rsid w:val="004D6E32"/>
    <w:rsid w:val="004D6E76"/>
    <w:rsid w:val="004E31A0"/>
    <w:rsid w:val="004E4D72"/>
    <w:rsid w:val="004E50DB"/>
    <w:rsid w:val="004F180B"/>
    <w:rsid w:val="005039E7"/>
    <w:rsid w:val="00505ECC"/>
    <w:rsid w:val="005077CB"/>
    <w:rsid w:val="005117C4"/>
    <w:rsid w:val="0051335E"/>
    <w:rsid w:val="00513E1A"/>
    <w:rsid w:val="005146E4"/>
    <w:rsid w:val="00514880"/>
    <w:rsid w:val="00516002"/>
    <w:rsid w:val="0051749C"/>
    <w:rsid w:val="005248EE"/>
    <w:rsid w:val="00527EAD"/>
    <w:rsid w:val="00532C65"/>
    <w:rsid w:val="005358FA"/>
    <w:rsid w:val="00537BAF"/>
    <w:rsid w:val="00541B83"/>
    <w:rsid w:val="00542DC1"/>
    <w:rsid w:val="005443C5"/>
    <w:rsid w:val="00544EAF"/>
    <w:rsid w:val="0054622D"/>
    <w:rsid w:val="00546E40"/>
    <w:rsid w:val="00547D39"/>
    <w:rsid w:val="00552172"/>
    <w:rsid w:val="005525C7"/>
    <w:rsid w:val="00562F41"/>
    <w:rsid w:val="0056466E"/>
    <w:rsid w:val="0056605F"/>
    <w:rsid w:val="005732F6"/>
    <w:rsid w:val="00574536"/>
    <w:rsid w:val="00574B19"/>
    <w:rsid w:val="00583F3A"/>
    <w:rsid w:val="00586C91"/>
    <w:rsid w:val="005A02C3"/>
    <w:rsid w:val="005A156D"/>
    <w:rsid w:val="005A1722"/>
    <w:rsid w:val="005A29C7"/>
    <w:rsid w:val="005A3221"/>
    <w:rsid w:val="005A4191"/>
    <w:rsid w:val="005A6578"/>
    <w:rsid w:val="005B17B1"/>
    <w:rsid w:val="005B2853"/>
    <w:rsid w:val="005B674E"/>
    <w:rsid w:val="005B7E26"/>
    <w:rsid w:val="005C3B4B"/>
    <w:rsid w:val="005C621D"/>
    <w:rsid w:val="005C7107"/>
    <w:rsid w:val="005C78BC"/>
    <w:rsid w:val="005D144D"/>
    <w:rsid w:val="005D5D84"/>
    <w:rsid w:val="005E6780"/>
    <w:rsid w:val="005E6E72"/>
    <w:rsid w:val="005F6A3A"/>
    <w:rsid w:val="0060483F"/>
    <w:rsid w:val="006141B0"/>
    <w:rsid w:val="00614810"/>
    <w:rsid w:val="00617DF4"/>
    <w:rsid w:val="00620923"/>
    <w:rsid w:val="0062155F"/>
    <w:rsid w:val="00631879"/>
    <w:rsid w:val="00636BBE"/>
    <w:rsid w:val="00637124"/>
    <w:rsid w:val="00637575"/>
    <w:rsid w:val="00646A5E"/>
    <w:rsid w:val="0064706B"/>
    <w:rsid w:val="00652595"/>
    <w:rsid w:val="00660977"/>
    <w:rsid w:val="00662556"/>
    <w:rsid w:val="0066377A"/>
    <w:rsid w:val="0066776C"/>
    <w:rsid w:val="00671DC2"/>
    <w:rsid w:val="00672592"/>
    <w:rsid w:val="006841A3"/>
    <w:rsid w:val="00684E0F"/>
    <w:rsid w:val="00694189"/>
    <w:rsid w:val="00697EC0"/>
    <w:rsid w:val="006A0E06"/>
    <w:rsid w:val="006A15B6"/>
    <w:rsid w:val="006A4636"/>
    <w:rsid w:val="006A4FA7"/>
    <w:rsid w:val="006B0CD5"/>
    <w:rsid w:val="006B1177"/>
    <w:rsid w:val="006B447C"/>
    <w:rsid w:val="006B4F9B"/>
    <w:rsid w:val="006B543D"/>
    <w:rsid w:val="006C22DD"/>
    <w:rsid w:val="006C5A07"/>
    <w:rsid w:val="006C630A"/>
    <w:rsid w:val="006C7C4F"/>
    <w:rsid w:val="006D11C4"/>
    <w:rsid w:val="006D5DB5"/>
    <w:rsid w:val="006E19BF"/>
    <w:rsid w:val="006E3BC4"/>
    <w:rsid w:val="006E4213"/>
    <w:rsid w:val="006F02BF"/>
    <w:rsid w:val="006F1245"/>
    <w:rsid w:val="006F5D3F"/>
    <w:rsid w:val="006F6309"/>
    <w:rsid w:val="00701A26"/>
    <w:rsid w:val="00712DDF"/>
    <w:rsid w:val="007143FE"/>
    <w:rsid w:val="00715D0F"/>
    <w:rsid w:val="007205C2"/>
    <w:rsid w:val="007211E9"/>
    <w:rsid w:val="007245A4"/>
    <w:rsid w:val="00724CB2"/>
    <w:rsid w:val="007303F1"/>
    <w:rsid w:val="00742F06"/>
    <w:rsid w:val="00743997"/>
    <w:rsid w:val="0075322A"/>
    <w:rsid w:val="00754F44"/>
    <w:rsid w:val="00764657"/>
    <w:rsid w:val="0076518A"/>
    <w:rsid w:val="007678C7"/>
    <w:rsid w:val="00767F4B"/>
    <w:rsid w:val="007774FB"/>
    <w:rsid w:val="00784542"/>
    <w:rsid w:val="00785897"/>
    <w:rsid w:val="00786415"/>
    <w:rsid w:val="00790242"/>
    <w:rsid w:val="00793A55"/>
    <w:rsid w:val="007950B7"/>
    <w:rsid w:val="007A03EE"/>
    <w:rsid w:val="007B1ED1"/>
    <w:rsid w:val="007B230D"/>
    <w:rsid w:val="007B2F82"/>
    <w:rsid w:val="007B5F1C"/>
    <w:rsid w:val="007B7A59"/>
    <w:rsid w:val="007C700D"/>
    <w:rsid w:val="007C7729"/>
    <w:rsid w:val="007D01F1"/>
    <w:rsid w:val="007D1357"/>
    <w:rsid w:val="007D36AE"/>
    <w:rsid w:val="007D4907"/>
    <w:rsid w:val="007E029B"/>
    <w:rsid w:val="007E51DE"/>
    <w:rsid w:val="007F09D8"/>
    <w:rsid w:val="007F5BE3"/>
    <w:rsid w:val="00801EEB"/>
    <w:rsid w:val="0080256D"/>
    <w:rsid w:val="008039DF"/>
    <w:rsid w:val="0080472F"/>
    <w:rsid w:val="00810A67"/>
    <w:rsid w:val="0081114C"/>
    <w:rsid w:val="00811918"/>
    <w:rsid w:val="00835FAB"/>
    <w:rsid w:val="00837E2E"/>
    <w:rsid w:val="0084392A"/>
    <w:rsid w:val="00844256"/>
    <w:rsid w:val="00845E65"/>
    <w:rsid w:val="0084790F"/>
    <w:rsid w:val="00850973"/>
    <w:rsid w:val="00854CA1"/>
    <w:rsid w:val="00857D49"/>
    <w:rsid w:val="00860A44"/>
    <w:rsid w:val="00863E1C"/>
    <w:rsid w:val="00864E59"/>
    <w:rsid w:val="00866CAB"/>
    <w:rsid w:val="00880B81"/>
    <w:rsid w:val="008855D1"/>
    <w:rsid w:val="00896B32"/>
    <w:rsid w:val="008A47C5"/>
    <w:rsid w:val="008B0D71"/>
    <w:rsid w:val="008B1BA0"/>
    <w:rsid w:val="008B5909"/>
    <w:rsid w:val="008B5FFE"/>
    <w:rsid w:val="008C3875"/>
    <w:rsid w:val="008C67E7"/>
    <w:rsid w:val="008D50F8"/>
    <w:rsid w:val="008E1943"/>
    <w:rsid w:val="008E2D90"/>
    <w:rsid w:val="008E34F7"/>
    <w:rsid w:val="008F3729"/>
    <w:rsid w:val="008F3C28"/>
    <w:rsid w:val="008F45C2"/>
    <w:rsid w:val="008F4812"/>
    <w:rsid w:val="008F5128"/>
    <w:rsid w:val="008F7704"/>
    <w:rsid w:val="00900267"/>
    <w:rsid w:val="00905BCB"/>
    <w:rsid w:val="00910B72"/>
    <w:rsid w:val="00921BCF"/>
    <w:rsid w:val="00927E1D"/>
    <w:rsid w:val="00931DB1"/>
    <w:rsid w:val="00931E5B"/>
    <w:rsid w:val="0093291E"/>
    <w:rsid w:val="00935E22"/>
    <w:rsid w:val="009365D1"/>
    <w:rsid w:val="009402B4"/>
    <w:rsid w:val="00942EFE"/>
    <w:rsid w:val="00947C39"/>
    <w:rsid w:val="00951071"/>
    <w:rsid w:val="00951201"/>
    <w:rsid w:val="00954861"/>
    <w:rsid w:val="00960239"/>
    <w:rsid w:val="00963143"/>
    <w:rsid w:val="00964546"/>
    <w:rsid w:val="0096757F"/>
    <w:rsid w:val="00972509"/>
    <w:rsid w:val="009735E9"/>
    <w:rsid w:val="00974DD5"/>
    <w:rsid w:val="00976079"/>
    <w:rsid w:val="00976C5C"/>
    <w:rsid w:val="00977CFC"/>
    <w:rsid w:val="009823C7"/>
    <w:rsid w:val="00983F6C"/>
    <w:rsid w:val="009900A6"/>
    <w:rsid w:val="00991609"/>
    <w:rsid w:val="00993AF5"/>
    <w:rsid w:val="0099431C"/>
    <w:rsid w:val="00995D04"/>
    <w:rsid w:val="009A46D1"/>
    <w:rsid w:val="009A5EF6"/>
    <w:rsid w:val="009A7900"/>
    <w:rsid w:val="009B49B7"/>
    <w:rsid w:val="009C2DB9"/>
    <w:rsid w:val="009D1779"/>
    <w:rsid w:val="009D366B"/>
    <w:rsid w:val="009D52BB"/>
    <w:rsid w:val="009D7C36"/>
    <w:rsid w:val="009E066B"/>
    <w:rsid w:val="009E0B9F"/>
    <w:rsid w:val="009E3593"/>
    <w:rsid w:val="009E7E55"/>
    <w:rsid w:val="009F121B"/>
    <w:rsid w:val="00A002BD"/>
    <w:rsid w:val="00A0032F"/>
    <w:rsid w:val="00A066FF"/>
    <w:rsid w:val="00A11866"/>
    <w:rsid w:val="00A14972"/>
    <w:rsid w:val="00A15F80"/>
    <w:rsid w:val="00A17188"/>
    <w:rsid w:val="00A173E8"/>
    <w:rsid w:val="00A223CD"/>
    <w:rsid w:val="00A31CFA"/>
    <w:rsid w:val="00A34419"/>
    <w:rsid w:val="00A34ACE"/>
    <w:rsid w:val="00A3519B"/>
    <w:rsid w:val="00A42EFC"/>
    <w:rsid w:val="00A4364B"/>
    <w:rsid w:val="00A6317A"/>
    <w:rsid w:val="00A65BFD"/>
    <w:rsid w:val="00A66C46"/>
    <w:rsid w:val="00A67C78"/>
    <w:rsid w:val="00A75709"/>
    <w:rsid w:val="00A76FAF"/>
    <w:rsid w:val="00A77936"/>
    <w:rsid w:val="00A77C4A"/>
    <w:rsid w:val="00AA2F3F"/>
    <w:rsid w:val="00AA464D"/>
    <w:rsid w:val="00AB0103"/>
    <w:rsid w:val="00AB2F44"/>
    <w:rsid w:val="00AD439B"/>
    <w:rsid w:val="00AD5AAA"/>
    <w:rsid w:val="00AD5F6F"/>
    <w:rsid w:val="00AE38C0"/>
    <w:rsid w:val="00AE4355"/>
    <w:rsid w:val="00AE4ACC"/>
    <w:rsid w:val="00AF01F9"/>
    <w:rsid w:val="00AF396E"/>
    <w:rsid w:val="00B016F8"/>
    <w:rsid w:val="00B01768"/>
    <w:rsid w:val="00B0401C"/>
    <w:rsid w:val="00B076F6"/>
    <w:rsid w:val="00B12BAF"/>
    <w:rsid w:val="00B12C3F"/>
    <w:rsid w:val="00B151A7"/>
    <w:rsid w:val="00B213C1"/>
    <w:rsid w:val="00B24332"/>
    <w:rsid w:val="00B32CED"/>
    <w:rsid w:val="00B36C22"/>
    <w:rsid w:val="00B64F94"/>
    <w:rsid w:val="00B67D3C"/>
    <w:rsid w:val="00B75F52"/>
    <w:rsid w:val="00B83C51"/>
    <w:rsid w:val="00B86A76"/>
    <w:rsid w:val="00B871B3"/>
    <w:rsid w:val="00B87428"/>
    <w:rsid w:val="00B952EA"/>
    <w:rsid w:val="00B9538A"/>
    <w:rsid w:val="00B97856"/>
    <w:rsid w:val="00BA3326"/>
    <w:rsid w:val="00BA4DB0"/>
    <w:rsid w:val="00BA611A"/>
    <w:rsid w:val="00BA7BDD"/>
    <w:rsid w:val="00BB5BDF"/>
    <w:rsid w:val="00BC2F97"/>
    <w:rsid w:val="00BC3D3D"/>
    <w:rsid w:val="00BC6473"/>
    <w:rsid w:val="00BC6E71"/>
    <w:rsid w:val="00BD046F"/>
    <w:rsid w:val="00BD0483"/>
    <w:rsid w:val="00BD23F2"/>
    <w:rsid w:val="00BD478D"/>
    <w:rsid w:val="00BE1797"/>
    <w:rsid w:val="00BE66F3"/>
    <w:rsid w:val="00BE7809"/>
    <w:rsid w:val="00BF22F8"/>
    <w:rsid w:val="00BF5718"/>
    <w:rsid w:val="00C025B9"/>
    <w:rsid w:val="00C06C8C"/>
    <w:rsid w:val="00C14A2D"/>
    <w:rsid w:val="00C21412"/>
    <w:rsid w:val="00C23FE5"/>
    <w:rsid w:val="00C24EEA"/>
    <w:rsid w:val="00C260CF"/>
    <w:rsid w:val="00C27868"/>
    <w:rsid w:val="00C30F71"/>
    <w:rsid w:val="00C351D7"/>
    <w:rsid w:val="00C35684"/>
    <w:rsid w:val="00C36490"/>
    <w:rsid w:val="00C37EA6"/>
    <w:rsid w:val="00C40894"/>
    <w:rsid w:val="00C42C0D"/>
    <w:rsid w:val="00C449ED"/>
    <w:rsid w:val="00C47DAE"/>
    <w:rsid w:val="00C53BB3"/>
    <w:rsid w:val="00C60403"/>
    <w:rsid w:val="00C65C62"/>
    <w:rsid w:val="00C757F8"/>
    <w:rsid w:val="00C8319E"/>
    <w:rsid w:val="00C85D36"/>
    <w:rsid w:val="00C87715"/>
    <w:rsid w:val="00CA1122"/>
    <w:rsid w:val="00CA20E0"/>
    <w:rsid w:val="00CA505A"/>
    <w:rsid w:val="00CA6DED"/>
    <w:rsid w:val="00CA7341"/>
    <w:rsid w:val="00CB2014"/>
    <w:rsid w:val="00CB7EC4"/>
    <w:rsid w:val="00CC09A7"/>
    <w:rsid w:val="00CC5213"/>
    <w:rsid w:val="00CD3832"/>
    <w:rsid w:val="00CD3C52"/>
    <w:rsid w:val="00CD53A3"/>
    <w:rsid w:val="00CD5A75"/>
    <w:rsid w:val="00CD6AAB"/>
    <w:rsid w:val="00CD75C8"/>
    <w:rsid w:val="00CE7577"/>
    <w:rsid w:val="00CE7596"/>
    <w:rsid w:val="00CF24CE"/>
    <w:rsid w:val="00CF58E4"/>
    <w:rsid w:val="00D01DE6"/>
    <w:rsid w:val="00D060FA"/>
    <w:rsid w:val="00D11023"/>
    <w:rsid w:val="00D25199"/>
    <w:rsid w:val="00D34813"/>
    <w:rsid w:val="00D41BC8"/>
    <w:rsid w:val="00D43415"/>
    <w:rsid w:val="00D47F3B"/>
    <w:rsid w:val="00D51EE0"/>
    <w:rsid w:val="00D54D26"/>
    <w:rsid w:val="00D551B1"/>
    <w:rsid w:val="00D60C1C"/>
    <w:rsid w:val="00D72DB5"/>
    <w:rsid w:val="00D745B6"/>
    <w:rsid w:val="00D85F09"/>
    <w:rsid w:val="00D86FEC"/>
    <w:rsid w:val="00DA0871"/>
    <w:rsid w:val="00DA0D1B"/>
    <w:rsid w:val="00DA2078"/>
    <w:rsid w:val="00DA6EBC"/>
    <w:rsid w:val="00DB2F20"/>
    <w:rsid w:val="00DB4E3D"/>
    <w:rsid w:val="00DB56EF"/>
    <w:rsid w:val="00DB6566"/>
    <w:rsid w:val="00DD238B"/>
    <w:rsid w:val="00DD61FF"/>
    <w:rsid w:val="00DD67C3"/>
    <w:rsid w:val="00DD795A"/>
    <w:rsid w:val="00DE0E54"/>
    <w:rsid w:val="00DE245B"/>
    <w:rsid w:val="00DF28D7"/>
    <w:rsid w:val="00DF44CE"/>
    <w:rsid w:val="00DF4774"/>
    <w:rsid w:val="00DF691D"/>
    <w:rsid w:val="00DF6E5E"/>
    <w:rsid w:val="00E007E0"/>
    <w:rsid w:val="00E023F0"/>
    <w:rsid w:val="00E0508E"/>
    <w:rsid w:val="00E06BF8"/>
    <w:rsid w:val="00E06F61"/>
    <w:rsid w:val="00E128EC"/>
    <w:rsid w:val="00E16A42"/>
    <w:rsid w:val="00E207F1"/>
    <w:rsid w:val="00E27C32"/>
    <w:rsid w:val="00E403A0"/>
    <w:rsid w:val="00E50FC7"/>
    <w:rsid w:val="00E51DBA"/>
    <w:rsid w:val="00E54BAC"/>
    <w:rsid w:val="00E57E35"/>
    <w:rsid w:val="00E64322"/>
    <w:rsid w:val="00E65DD5"/>
    <w:rsid w:val="00E77EF2"/>
    <w:rsid w:val="00E83ABC"/>
    <w:rsid w:val="00E84C6B"/>
    <w:rsid w:val="00E8558F"/>
    <w:rsid w:val="00E862D7"/>
    <w:rsid w:val="00E90EB7"/>
    <w:rsid w:val="00E91675"/>
    <w:rsid w:val="00E92357"/>
    <w:rsid w:val="00E93826"/>
    <w:rsid w:val="00E95C11"/>
    <w:rsid w:val="00E95E07"/>
    <w:rsid w:val="00E96971"/>
    <w:rsid w:val="00E9771F"/>
    <w:rsid w:val="00EA47F3"/>
    <w:rsid w:val="00EA5D47"/>
    <w:rsid w:val="00EB0CC2"/>
    <w:rsid w:val="00EB3082"/>
    <w:rsid w:val="00EB4F63"/>
    <w:rsid w:val="00EB73DE"/>
    <w:rsid w:val="00EC5782"/>
    <w:rsid w:val="00EC7F33"/>
    <w:rsid w:val="00EF1076"/>
    <w:rsid w:val="00EF7BBD"/>
    <w:rsid w:val="00EF7CBB"/>
    <w:rsid w:val="00F00631"/>
    <w:rsid w:val="00F01782"/>
    <w:rsid w:val="00F03E4A"/>
    <w:rsid w:val="00F0779C"/>
    <w:rsid w:val="00F119AB"/>
    <w:rsid w:val="00F13B6E"/>
    <w:rsid w:val="00F17EB7"/>
    <w:rsid w:val="00F30EC9"/>
    <w:rsid w:val="00F31F74"/>
    <w:rsid w:val="00F33BBB"/>
    <w:rsid w:val="00F343F6"/>
    <w:rsid w:val="00F34F6F"/>
    <w:rsid w:val="00F424AE"/>
    <w:rsid w:val="00F44425"/>
    <w:rsid w:val="00F50C2D"/>
    <w:rsid w:val="00F51B5A"/>
    <w:rsid w:val="00F52CB5"/>
    <w:rsid w:val="00F568A9"/>
    <w:rsid w:val="00F629F8"/>
    <w:rsid w:val="00F64E9F"/>
    <w:rsid w:val="00F67EA1"/>
    <w:rsid w:val="00F7230D"/>
    <w:rsid w:val="00F72695"/>
    <w:rsid w:val="00F735AE"/>
    <w:rsid w:val="00F7408A"/>
    <w:rsid w:val="00F74F8F"/>
    <w:rsid w:val="00F755BE"/>
    <w:rsid w:val="00F805CA"/>
    <w:rsid w:val="00F8184C"/>
    <w:rsid w:val="00F81B7C"/>
    <w:rsid w:val="00F81C05"/>
    <w:rsid w:val="00F827C5"/>
    <w:rsid w:val="00F8797B"/>
    <w:rsid w:val="00F9473D"/>
    <w:rsid w:val="00F971E4"/>
    <w:rsid w:val="00FA161C"/>
    <w:rsid w:val="00FA196B"/>
    <w:rsid w:val="00FA7FD6"/>
    <w:rsid w:val="00FB0474"/>
    <w:rsid w:val="00FB741D"/>
    <w:rsid w:val="00FC0FAE"/>
    <w:rsid w:val="00FC733D"/>
    <w:rsid w:val="00FD5563"/>
    <w:rsid w:val="00FD65AD"/>
    <w:rsid w:val="00FE0ADF"/>
    <w:rsid w:val="00FF2AF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7EBA6"/>
  <w14:defaultImageDpi w14:val="96"/>
  <w15:docId w15:val="{FE7C5F2B-714C-4401-81DA-3921591C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Wingdings" w:hAnsi="Tahoma" w:cs="Tahoma"/>
        <w:lang w:val="ca-ES" w:eastAsia="ca-E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2853"/>
    <w:pPr>
      <w:widowControl w:val="0"/>
      <w:autoSpaceDE w:val="0"/>
      <w:autoSpaceDN w:val="0"/>
      <w:adjustRightInd w:val="0"/>
    </w:pPr>
    <w:rPr>
      <w:rFonts w:ascii="Segoe UI Symbol" w:hAnsi="Segoe UI Symbol" w:cs="Segoe UI Symbol"/>
      <w:sz w:val="22"/>
      <w:szCs w:val="22"/>
    </w:rPr>
  </w:style>
  <w:style w:type="paragraph" w:styleId="Ttol1">
    <w:name w:val="heading 1"/>
    <w:basedOn w:val="Normal"/>
    <w:next w:val="Normal"/>
    <w:link w:val="Ttol1Car"/>
    <w:uiPriority w:val="1"/>
    <w:qFormat/>
    <w:pPr>
      <w:spacing w:before="1"/>
      <w:ind w:left="135"/>
      <w:outlineLvl w:val="0"/>
    </w:pPr>
    <w:rPr>
      <w:rFonts w:ascii="Tahoma" w:hAnsi="Tahoma" w:cs="Tahoma"/>
      <w:b/>
      <w:bCs/>
    </w:rPr>
  </w:style>
  <w:style w:type="paragraph" w:styleId="Ttol2">
    <w:name w:val="heading 2"/>
    <w:basedOn w:val="Normal"/>
    <w:next w:val="Normal"/>
    <w:link w:val="Ttol2Car"/>
    <w:uiPriority w:val="1"/>
    <w:qFormat/>
    <w:pPr>
      <w:ind w:left="532" w:hanging="372"/>
      <w:outlineLvl w:val="1"/>
    </w:pPr>
    <w:rPr>
      <w:b/>
      <w:bCs/>
      <w:sz w:val="20"/>
      <w:szCs w:val="20"/>
    </w:rPr>
  </w:style>
  <w:style w:type="paragraph" w:styleId="Ttol3">
    <w:name w:val="heading 3"/>
    <w:basedOn w:val="Normal"/>
    <w:next w:val="Normal"/>
    <w:link w:val="Ttol3Car"/>
    <w:uiPriority w:val="9"/>
    <w:semiHidden/>
    <w:unhideWhenUsed/>
    <w:qFormat/>
    <w:rsid w:val="00C449ED"/>
    <w:pPr>
      <w:keepNext/>
      <w:spacing w:before="240" w:after="60"/>
      <w:outlineLvl w:val="2"/>
    </w:pPr>
    <w:rPr>
      <w:rFonts w:ascii="Calibri Light" w:eastAsia="Times New Roman" w:hAnsi="Calibri Light" w:cs="Times New Roman"/>
      <w:b/>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1"/>
    <w:locked/>
    <w:rPr>
      <w:rFonts w:ascii="Symbol" w:hAnsi="Symbol" w:cs="Wingdings"/>
      <w:b/>
      <w:kern w:val="32"/>
      <w:sz w:val="32"/>
    </w:rPr>
  </w:style>
  <w:style w:type="character" w:customStyle="1" w:styleId="Ttol2Car">
    <w:name w:val="Títol 2 Car"/>
    <w:link w:val="Ttol2"/>
    <w:uiPriority w:val="9"/>
    <w:semiHidden/>
    <w:locked/>
    <w:rPr>
      <w:rFonts w:ascii="Symbol" w:hAnsi="Symbol" w:cs="Wingdings"/>
      <w:b/>
      <w:i/>
      <w:sz w:val="28"/>
    </w:rPr>
  </w:style>
  <w:style w:type="paragraph" w:styleId="Textindependent">
    <w:name w:val="Body Text"/>
    <w:basedOn w:val="Normal"/>
    <w:link w:val="TextindependentCar"/>
    <w:uiPriority w:val="1"/>
    <w:qFormat/>
    <w:rPr>
      <w:sz w:val="20"/>
      <w:szCs w:val="20"/>
    </w:rPr>
  </w:style>
  <w:style w:type="character" w:customStyle="1" w:styleId="TextindependentCar">
    <w:name w:val="Text independent Car"/>
    <w:link w:val="Textindependent"/>
    <w:uiPriority w:val="1"/>
    <w:locked/>
    <w:rPr>
      <w:rFonts w:ascii="Segoe UI Symbol" w:hAnsi="Segoe UI Symbol" w:cs="Wingdings"/>
    </w:rPr>
  </w:style>
  <w:style w:type="paragraph" w:styleId="Pargrafdellista">
    <w:name w:val="List Paragraph"/>
    <w:basedOn w:val="Normal"/>
    <w:uiPriority w:val="1"/>
    <w:qFormat/>
    <w:pPr>
      <w:ind w:left="407" w:hanging="248"/>
    </w:pPr>
    <w:rPr>
      <w:sz w:val="24"/>
      <w:szCs w:val="24"/>
    </w:rPr>
  </w:style>
  <w:style w:type="paragraph" w:customStyle="1" w:styleId="TableParagraph">
    <w:name w:val="Table Paragraph"/>
    <w:basedOn w:val="Normal"/>
    <w:uiPriority w:val="1"/>
    <w:qFormat/>
    <w:pPr>
      <w:spacing w:before="6"/>
    </w:pPr>
    <w:rPr>
      <w:rFonts w:ascii="Tahoma" w:hAnsi="Tahoma" w:cs="Tahoma"/>
      <w:sz w:val="24"/>
      <w:szCs w:val="24"/>
    </w:rPr>
  </w:style>
  <w:style w:type="character" w:customStyle="1" w:styleId="markedcontent">
    <w:name w:val="markedcontent"/>
    <w:rsid w:val="004667E6"/>
  </w:style>
  <w:style w:type="character" w:styleId="Enlla">
    <w:name w:val="Hyperlink"/>
    <w:uiPriority w:val="99"/>
    <w:unhideWhenUsed/>
    <w:rsid w:val="003A0860"/>
    <w:rPr>
      <w:rFonts w:cs="Wingdings"/>
      <w:color w:val="0563C1"/>
      <w:u w:val="single"/>
    </w:rPr>
  </w:style>
  <w:style w:type="character" w:styleId="Mencisenseresoldre">
    <w:name w:val="Unresolved Mention"/>
    <w:uiPriority w:val="99"/>
    <w:semiHidden/>
    <w:unhideWhenUsed/>
    <w:rsid w:val="003A0860"/>
    <w:rPr>
      <w:rFonts w:cs="Wingdings"/>
      <w:color w:val="605E5C"/>
      <w:shd w:val="clear" w:color="auto" w:fill="E1DFDD"/>
    </w:rPr>
  </w:style>
  <w:style w:type="character" w:styleId="Enllavisitat">
    <w:name w:val="FollowedHyperlink"/>
    <w:uiPriority w:val="99"/>
    <w:semiHidden/>
    <w:unhideWhenUsed/>
    <w:rsid w:val="009A5EF6"/>
    <w:rPr>
      <w:rFonts w:cs="Wingdings"/>
      <w:color w:val="954F72"/>
      <w:u w:val="single"/>
    </w:rPr>
  </w:style>
  <w:style w:type="paragraph" w:styleId="Capalera">
    <w:name w:val="header"/>
    <w:basedOn w:val="Normal"/>
    <w:link w:val="CapaleraCar"/>
    <w:uiPriority w:val="99"/>
    <w:unhideWhenUsed/>
    <w:rsid w:val="002D57E9"/>
    <w:pPr>
      <w:tabs>
        <w:tab w:val="center" w:pos="4252"/>
        <w:tab w:val="right" w:pos="8504"/>
      </w:tabs>
    </w:pPr>
  </w:style>
  <w:style w:type="character" w:customStyle="1" w:styleId="CapaleraCar">
    <w:name w:val="Capçalera Car"/>
    <w:link w:val="Capalera"/>
    <w:uiPriority w:val="99"/>
    <w:locked/>
    <w:rsid w:val="002D57E9"/>
    <w:rPr>
      <w:rFonts w:ascii="Segoe UI Symbol" w:hAnsi="Segoe UI Symbol" w:cs="Wingdings"/>
    </w:rPr>
  </w:style>
  <w:style w:type="paragraph" w:styleId="Peu">
    <w:name w:val="footer"/>
    <w:basedOn w:val="Normal"/>
    <w:link w:val="PeuCar"/>
    <w:uiPriority w:val="99"/>
    <w:unhideWhenUsed/>
    <w:rsid w:val="002D57E9"/>
    <w:pPr>
      <w:tabs>
        <w:tab w:val="center" w:pos="4252"/>
        <w:tab w:val="right" w:pos="8504"/>
      </w:tabs>
    </w:pPr>
  </w:style>
  <w:style w:type="character" w:customStyle="1" w:styleId="PeuCar">
    <w:name w:val="Peu Car"/>
    <w:link w:val="Peu"/>
    <w:uiPriority w:val="99"/>
    <w:locked/>
    <w:rsid w:val="002D57E9"/>
    <w:rPr>
      <w:rFonts w:ascii="Segoe UI Symbol" w:hAnsi="Segoe UI Symbol" w:cs="Wingdings"/>
    </w:rPr>
  </w:style>
  <w:style w:type="paragraph" w:styleId="Textdeglobus">
    <w:name w:val="Balloon Text"/>
    <w:basedOn w:val="Normal"/>
    <w:link w:val="TextdeglobusCar"/>
    <w:uiPriority w:val="99"/>
    <w:semiHidden/>
    <w:unhideWhenUsed/>
    <w:rsid w:val="00AA2F3F"/>
    <w:rPr>
      <w:rFonts w:ascii="Courier New" w:hAnsi="Courier New" w:cs="Courier New"/>
      <w:sz w:val="18"/>
      <w:szCs w:val="18"/>
    </w:rPr>
  </w:style>
  <w:style w:type="character" w:customStyle="1" w:styleId="TextdeglobusCar">
    <w:name w:val="Text de globus Car"/>
    <w:link w:val="Textdeglobus"/>
    <w:uiPriority w:val="99"/>
    <w:semiHidden/>
    <w:locked/>
    <w:rsid w:val="00AA2F3F"/>
    <w:rPr>
      <w:rFonts w:ascii="Courier New" w:hAnsi="Courier New" w:cs="Courier New"/>
      <w:sz w:val="18"/>
      <w:szCs w:val="18"/>
    </w:rPr>
  </w:style>
  <w:style w:type="character" w:styleId="Refernciadecomentari">
    <w:name w:val="annotation reference"/>
    <w:uiPriority w:val="99"/>
    <w:semiHidden/>
    <w:unhideWhenUsed/>
    <w:rsid w:val="00F17EB7"/>
    <w:rPr>
      <w:rFonts w:cs="Wingdings"/>
      <w:sz w:val="16"/>
      <w:szCs w:val="16"/>
    </w:rPr>
  </w:style>
  <w:style w:type="paragraph" w:styleId="Textdecomentari">
    <w:name w:val="annotation text"/>
    <w:basedOn w:val="Normal"/>
    <w:link w:val="TextdecomentariCar"/>
    <w:uiPriority w:val="99"/>
    <w:unhideWhenUsed/>
    <w:rsid w:val="00F17EB7"/>
    <w:rPr>
      <w:sz w:val="20"/>
      <w:szCs w:val="20"/>
    </w:rPr>
  </w:style>
  <w:style w:type="character" w:customStyle="1" w:styleId="TextdecomentariCar">
    <w:name w:val="Text de comentari Car"/>
    <w:link w:val="Textdecomentari"/>
    <w:uiPriority w:val="99"/>
    <w:locked/>
    <w:rsid w:val="00F17EB7"/>
    <w:rPr>
      <w:rFonts w:ascii="Segoe UI Symbol" w:hAnsi="Segoe UI Symbol" w:cs="Segoe UI Symbol"/>
    </w:rPr>
  </w:style>
  <w:style w:type="paragraph" w:styleId="Temadelcomentari">
    <w:name w:val="annotation subject"/>
    <w:basedOn w:val="Textdecomentari"/>
    <w:next w:val="Textdecomentari"/>
    <w:link w:val="TemadelcomentariCar"/>
    <w:uiPriority w:val="99"/>
    <w:semiHidden/>
    <w:unhideWhenUsed/>
    <w:rsid w:val="00F17EB7"/>
    <w:rPr>
      <w:b/>
      <w:bCs/>
    </w:rPr>
  </w:style>
  <w:style w:type="character" w:customStyle="1" w:styleId="TemadelcomentariCar">
    <w:name w:val="Tema del comentari Car"/>
    <w:link w:val="Temadelcomentari"/>
    <w:uiPriority w:val="99"/>
    <w:semiHidden/>
    <w:locked/>
    <w:rsid w:val="00F17EB7"/>
    <w:rPr>
      <w:rFonts w:ascii="Segoe UI Symbol" w:hAnsi="Segoe UI Symbol" w:cs="Segoe UI Symbol"/>
      <w:b/>
      <w:bCs/>
    </w:rPr>
  </w:style>
  <w:style w:type="character" w:customStyle="1" w:styleId="highlight">
    <w:name w:val="highlight"/>
    <w:rsid w:val="00EB0CC2"/>
  </w:style>
  <w:style w:type="paragraph" w:customStyle="1" w:styleId="gmail-msobodytext">
    <w:name w:val="gmail-msobodytext"/>
    <w:basedOn w:val="Normal"/>
    <w:rsid w:val="00C47DAE"/>
    <w:pPr>
      <w:widowControl/>
      <w:autoSpaceDE/>
      <w:autoSpaceDN/>
      <w:adjustRightInd/>
      <w:spacing w:before="100" w:beforeAutospacing="1" w:after="100" w:afterAutospacing="1"/>
    </w:pPr>
    <w:rPr>
      <w:rFonts w:ascii="Wingdings" w:hAnsi="Wingdings" w:cs="Wingdings"/>
      <w:sz w:val="24"/>
      <w:szCs w:val="24"/>
    </w:rPr>
  </w:style>
  <w:style w:type="character" w:customStyle="1" w:styleId="Ttol3Car">
    <w:name w:val="Títol 3 Car"/>
    <w:link w:val="Ttol3"/>
    <w:uiPriority w:val="9"/>
    <w:semiHidden/>
    <w:rsid w:val="00C449ED"/>
    <w:rPr>
      <w:rFonts w:ascii="Calibri Light" w:eastAsia="Times New Roman" w:hAnsi="Calibri Light" w:cs="Times New Roman"/>
      <w:b/>
      <w:bCs/>
      <w:sz w:val="26"/>
      <w:szCs w:val="26"/>
    </w:rPr>
  </w:style>
  <w:style w:type="paragraph" w:styleId="Revisi">
    <w:name w:val="Revision"/>
    <w:hidden/>
    <w:uiPriority w:val="99"/>
    <w:semiHidden/>
    <w:rsid w:val="007E51DE"/>
    <w:rPr>
      <w:rFonts w:ascii="Segoe UI Symbol" w:hAnsi="Segoe UI Symbol" w:cs="Segoe UI Symbo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6369">
      <w:bodyDiv w:val="1"/>
      <w:marLeft w:val="0"/>
      <w:marRight w:val="0"/>
      <w:marTop w:val="0"/>
      <w:marBottom w:val="0"/>
      <w:divBdr>
        <w:top w:val="none" w:sz="0" w:space="0" w:color="auto"/>
        <w:left w:val="none" w:sz="0" w:space="0" w:color="auto"/>
        <w:bottom w:val="none" w:sz="0" w:space="0" w:color="auto"/>
        <w:right w:val="none" w:sz="0" w:space="0" w:color="auto"/>
      </w:divBdr>
    </w:div>
    <w:div w:id="730467209">
      <w:bodyDiv w:val="1"/>
      <w:marLeft w:val="0"/>
      <w:marRight w:val="0"/>
      <w:marTop w:val="0"/>
      <w:marBottom w:val="0"/>
      <w:divBdr>
        <w:top w:val="none" w:sz="0" w:space="0" w:color="auto"/>
        <w:left w:val="none" w:sz="0" w:space="0" w:color="auto"/>
        <w:bottom w:val="none" w:sz="0" w:space="0" w:color="auto"/>
        <w:right w:val="none" w:sz="0" w:space="0" w:color="auto"/>
      </w:divBdr>
    </w:div>
    <w:div w:id="1034767110">
      <w:bodyDiv w:val="1"/>
      <w:marLeft w:val="0"/>
      <w:marRight w:val="0"/>
      <w:marTop w:val="0"/>
      <w:marBottom w:val="0"/>
      <w:divBdr>
        <w:top w:val="none" w:sz="0" w:space="0" w:color="auto"/>
        <w:left w:val="none" w:sz="0" w:space="0" w:color="auto"/>
        <w:bottom w:val="none" w:sz="0" w:space="0" w:color="auto"/>
        <w:right w:val="none" w:sz="0" w:space="0" w:color="auto"/>
      </w:divBdr>
      <w:divsChild>
        <w:div w:id="163517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577463">
              <w:marLeft w:val="0"/>
              <w:marRight w:val="0"/>
              <w:marTop w:val="0"/>
              <w:marBottom w:val="0"/>
              <w:divBdr>
                <w:top w:val="none" w:sz="0" w:space="0" w:color="auto"/>
                <w:left w:val="none" w:sz="0" w:space="0" w:color="auto"/>
                <w:bottom w:val="none" w:sz="0" w:space="0" w:color="auto"/>
                <w:right w:val="none" w:sz="0" w:space="0" w:color="auto"/>
              </w:divBdr>
              <w:divsChild>
                <w:div w:id="1272475604">
                  <w:marLeft w:val="0"/>
                  <w:marRight w:val="0"/>
                  <w:marTop w:val="0"/>
                  <w:marBottom w:val="0"/>
                  <w:divBdr>
                    <w:top w:val="none" w:sz="0" w:space="0" w:color="auto"/>
                    <w:left w:val="none" w:sz="0" w:space="0" w:color="auto"/>
                    <w:bottom w:val="none" w:sz="0" w:space="0" w:color="auto"/>
                    <w:right w:val="none" w:sz="0" w:space="0" w:color="auto"/>
                  </w:divBdr>
                  <w:divsChild>
                    <w:div w:id="1309824481">
                      <w:marLeft w:val="0"/>
                      <w:marRight w:val="0"/>
                      <w:marTop w:val="0"/>
                      <w:marBottom w:val="0"/>
                      <w:divBdr>
                        <w:top w:val="none" w:sz="0" w:space="0" w:color="auto"/>
                        <w:left w:val="none" w:sz="0" w:space="0" w:color="auto"/>
                        <w:bottom w:val="none" w:sz="0" w:space="0" w:color="auto"/>
                        <w:right w:val="none" w:sz="0" w:space="0" w:color="auto"/>
                      </w:divBdr>
                      <w:divsChild>
                        <w:div w:id="4749050">
                          <w:marLeft w:val="0"/>
                          <w:marRight w:val="0"/>
                          <w:marTop w:val="0"/>
                          <w:marBottom w:val="0"/>
                          <w:divBdr>
                            <w:top w:val="none" w:sz="0" w:space="0" w:color="auto"/>
                            <w:left w:val="none" w:sz="0" w:space="0" w:color="auto"/>
                            <w:bottom w:val="none" w:sz="0" w:space="0" w:color="auto"/>
                            <w:right w:val="none" w:sz="0" w:space="0" w:color="auto"/>
                          </w:divBdr>
                        </w:div>
                        <w:div w:id="153956761">
                          <w:marLeft w:val="0"/>
                          <w:marRight w:val="0"/>
                          <w:marTop w:val="0"/>
                          <w:marBottom w:val="0"/>
                          <w:divBdr>
                            <w:top w:val="none" w:sz="0" w:space="0" w:color="auto"/>
                            <w:left w:val="none" w:sz="0" w:space="0" w:color="auto"/>
                            <w:bottom w:val="none" w:sz="0" w:space="0" w:color="auto"/>
                            <w:right w:val="none" w:sz="0" w:space="0" w:color="auto"/>
                          </w:divBdr>
                        </w:div>
                        <w:div w:id="169761772">
                          <w:marLeft w:val="0"/>
                          <w:marRight w:val="0"/>
                          <w:marTop w:val="0"/>
                          <w:marBottom w:val="0"/>
                          <w:divBdr>
                            <w:top w:val="none" w:sz="0" w:space="0" w:color="auto"/>
                            <w:left w:val="none" w:sz="0" w:space="0" w:color="auto"/>
                            <w:bottom w:val="none" w:sz="0" w:space="0" w:color="auto"/>
                            <w:right w:val="none" w:sz="0" w:space="0" w:color="auto"/>
                          </w:divBdr>
                        </w:div>
                        <w:div w:id="193466487">
                          <w:marLeft w:val="0"/>
                          <w:marRight w:val="0"/>
                          <w:marTop w:val="0"/>
                          <w:marBottom w:val="0"/>
                          <w:divBdr>
                            <w:top w:val="none" w:sz="0" w:space="0" w:color="auto"/>
                            <w:left w:val="none" w:sz="0" w:space="0" w:color="auto"/>
                            <w:bottom w:val="none" w:sz="0" w:space="0" w:color="auto"/>
                            <w:right w:val="none" w:sz="0" w:space="0" w:color="auto"/>
                          </w:divBdr>
                        </w:div>
                        <w:div w:id="1038630820">
                          <w:marLeft w:val="0"/>
                          <w:marRight w:val="0"/>
                          <w:marTop w:val="0"/>
                          <w:marBottom w:val="0"/>
                          <w:divBdr>
                            <w:top w:val="none" w:sz="0" w:space="0" w:color="auto"/>
                            <w:left w:val="none" w:sz="0" w:space="0" w:color="auto"/>
                            <w:bottom w:val="none" w:sz="0" w:space="0" w:color="auto"/>
                            <w:right w:val="none" w:sz="0" w:space="0" w:color="auto"/>
                          </w:divBdr>
                        </w:div>
                        <w:div w:id="20023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0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niversidades.sede.gob.es/pagina/index/directorio/Equivalencia_notas_medias/language/ca_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FA83-EE9B-4F37-8F06-CBE8C3C0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814</Words>
  <Characters>4646</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Microsoft Word - 6.15 Aprovació de la convocatòria de beques FPI-UPC</vt:lpstr>
      <vt:lpstr>Microsoft Word - 6.15 Aprovació de la convocatòria de beques FPI-UPC</vt:lpstr>
    </vt:vector>
  </TitlesOfParts>
  <Company/>
  <LinksUpToDate>false</LinksUpToDate>
  <CharactersWithSpaces>5450</CharactersWithSpaces>
  <SharedDoc>false</SharedDoc>
  <HLinks>
    <vt:vector size="72" baseType="variant">
      <vt:variant>
        <vt:i4>3080254</vt:i4>
      </vt:variant>
      <vt:variant>
        <vt:i4>33</vt:i4>
      </vt:variant>
      <vt:variant>
        <vt:i4>0</vt:i4>
      </vt:variant>
      <vt:variant>
        <vt:i4>5</vt:i4>
      </vt:variant>
      <vt:variant>
        <vt:lpwstr>https://rdi.upc.edu/ca</vt:lpwstr>
      </vt:variant>
      <vt:variant>
        <vt:lpwstr/>
      </vt:variant>
      <vt:variant>
        <vt:i4>4849762</vt:i4>
      </vt:variant>
      <vt:variant>
        <vt:i4>30</vt:i4>
      </vt:variant>
      <vt:variant>
        <vt:i4>0</vt:i4>
      </vt:variant>
      <vt:variant>
        <vt:i4>5</vt:i4>
      </vt:variant>
      <vt:variant>
        <vt:lpwstr>https://universidades.sede.gob.es/pagina/index/directorio/Equivalencia_notas_medias/language/ca_ES</vt:lpwstr>
      </vt:variant>
      <vt:variant>
        <vt:lpwstr/>
      </vt:variant>
      <vt:variant>
        <vt:i4>6357014</vt:i4>
      </vt:variant>
      <vt:variant>
        <vt:i4>27</vt:i4>
      </vt:variant>
      <vt:variant>
        <vt:i4>0</vt:i4>
      </vt:variant>
      <vt:variant>
        <vt:i4>5</vt:i4>
      </vt:variant>
      <vt:variant>
        <vt:lpwstr>mailto:proteccio.dades@upc.edu</vt:lpwstr>
      </vt:variant>
      <vt:variant>
        <vt:lpwstr/>
      </vt:variant>
      <vt:variant>
        <vt:i4>4587536</vt:i4>
      </vt:variant>
      <vt:variant>
        <vt:i4>24</vt:i4>
      </vt:variant>
      <vt:variant>
        <vt:i4>0</vt:i4>
      </vt:variant>
      <vt:variant>
        <vt:i4>5</vt:i4>
      </vt:variant>
      <vt:variant>
        <vt:lpwstr>https://seuelectronica.upc.edu/ca/Tramits</vt:lpwstr>
      </vt:variant>
      <vt:variant>
        <vt:lpwstr/>
      </vt:variant>
      <vt:variant>
        <vt:i4>3080254</vt:i4>
      </vt:variant>
      <vt:variant>
        <vt:i4>21</vt:i4>
      </vt:variant>
      <vt:variant>
        <vt:i4>0</vt:i4>
      </vt:variant>
      <vt:variant>
        <vt:i4>5</vt:i4>
      </vt:variant>
      <vt:variant>
        <vt:lpwstr>https://rdi.upc.edu/ca</vt:lpwstr>
      </vt:variant>
      <vt:variant>
        <vt:lpwstr/>
      </vt:variant>
      <vt:variant>
        <vt:i4>3080254</vt:i4>
      </vt:variant>
      <vt:variant>
        <vt:i4>18</vt:i4>
      </vt:variant>
      <vt:variant>
        <vt:i4>0</vt:i4>
      </vt:variant>
      <vt:variant>
        <vt:i4>5</vt:i4>
      </vt:variant>
      <vt:variant>
        <vt:lpwstr>https://rdi.upc.edu/ca</vt:lpwstr>
      </vt:variant>
      <vt:variant>
        <vt:lpwstr/>
      </vt:variant>
      <vt:variant>
        <vt:i4>5111839</vt:i4>
      </vt:variant>
      <vt:variant>
        <vt:i4>15</vt:i4>
      </vt:variant>
      <vt:variant>
        <vt:i4>0</vt:i4>
      </vt:variant>
      <vt:variant>
        <vt:i4>5</vt:i4>
      </vt:variant>
      <vt:variant>
        <vt:lpwstr>https://www.santanderopenacademy.com/</vt:lpwstr>
      </vt:variant>
      <vt:variant>
        <vt:lpwstr/>
      </vt:variant>
      <vt:variant>
        <vt:i4>4849762</vt:i4>
      </vt:variant>
      <vt:variant>
        <vt:i4>12</vt:i4>
      </vt:variant>
      <vt:variant>
        <vt:i4>0</vt:i4>
      </vt:variant>
      <vt:variant>
        <vt:i4>5</vt:i4>
      </vt:variant>
      <vt:variant>
        <vt:lpwstr>https://universidades.sede.gob.es/pagina/index/directorio/Equivalencia_notas_medias/language/ca_ES</vt:lpwstr>
      </vt:variant>
      <vt:variant>
        <vt:lpwstr/>
      </vt:variant>
      <vt:variant>
        <vt:i4>3080254</vt:i4>
      </vt:variant>
      <vt:variant>
        <vt:i4>9</vt:i4>
      </vt:variant>
      <vt:variant>
        <vt:i4>0</vt:i4>
      </vt:variant>
      <vt:variant>
        <vt:i4>5</vt:i4>
      </vt:variant>
      <vt:variant>
        <vt:lpwstr>https://rdi.upc.edu/ca</vt:lpwstr>
      </vt:variant>
      <vt:variant>
        <vt:lpwstr/>
      </vt:variant>
      <vt:variant>
        <vt:i4>4128801</vt:i4>
      </vt:variant>
      <vt:variant>
        <vt:i4>6</vt:i4>
      </vt:variant>
      <vt:variant>
        <vt:i4>0</vt:i4>
      </vt:variant>
      <vt:variant>
        <vt:i4>5</vt:i4>
      </vt:variant>
      <vt:variant>
        <vt:lpwstr>https://www.santanderopenacademy.com/ca/index.html</vt:lpwstr>
      </vt:variant>
      <vt:variant>
        <vt:lpwstr/>
      </vt:variant>
      <vt:variant>
        <vt:i4>4128801</vt:i4>
      </vt:variant>
      <vt:variant>
        <vt:i4>3</vt:i4>
      </vt:variant>
      <vt:variant>
        <vt:i4>0</vt:i4>
      </vt:variant>
      <vt:variant>
        <vt:i4>5</vt:i4>
      </vt:variant>
      <vt:variant>
        <vt:lpwstr>https://www.santanderopenacademy.com/ca/index.html</vt:lpwstr>
      </vt:variant>
      <vt:variant>
        <vt:lpwstr/>
      </vt:variant>
      <vt:variant>
        <vt:i4>4456453</vt:i4>
      </vt:variant>
      <vt:variant>
        <vt:i4>0</vt:i4>
      </vt:variant>
      <vt:variant>
        <vt:i4>0</vt:i4>
      </vt:variant>
      <vt:variant>
        <vt:i4>5</vt:i4>
      </vt:variant>
      <vt:variant>
        <vt:lpwstr>https://bibliotecnica.upc.edu/investigadors/signatura-filiacio-institucional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- 6.15 Aprovació de la convocatòria de beques FPI-UPC</dc:title>
  <dc:subject/>
  <dc:creator>isaura marin</dc:creator>
  <cp:keywords/>
  <dc:description/>
  <cp:lastModifiedBy>Francina Sole</cp:lastModifiedBy>
  <cp:revision>4</cp:revision>
  <cp:lastPrinted>2026-01-19T13:03:00Z</cp:lastPrinted>
  <dcterms:created xsi:type="dcterms:W3CDTF">2026-01-27T08:07:00Z</dcterms:created>
  <dcterms:modified xsi:type="dcterms:W3CDTF">2026-01-28T12:39:00Z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para Word</vt:lpwstr>
  </property>
</Properties>
</file>